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22"/>
        <w:gridCol w:w="9417"/>
      </w:tblGrid>
      <w:tr w:rsidR="00BF3DBF" w:rsidTr="00BF3DBF">
        <w:tc>
          <w:tcPr>
            <w:tcW w:w="2286" w:type="dxa"/>
            <w:hideMark/>
          </w:tcPr>
          <w:p w:rsidR="00BF3DBF" w:rsidRDefault="00BF3DBF">
            <w:pPr>
              <w:spacing w:line="240" w:lineRule="auto"/>
            </w:pPr>
          </w:p>
        </w:tc>
        <w:tc>
          <w:tcPr>
            <w:tcW w:w="7320" w:type="dxa"/>
          </w:tcPr>
          <w:p w:rsidR="00BF3DBF" w:rsidRDefault="00BF3DBF">
            <w:pPr>
              <w:spacing w:line="240" w:lineRule="auto"/>
              <w:jc w:val="both"/>
              <w:rPr>
                <w:rFonts w:ascii="Times New Roman" w:eastAsia="Times New Roman" w:hAnsi="Times New Roman"/>
                <w:color w:val="000000"/>
                <w:spacing w:val="-1"/>
                <w:sz w:val="28"/>
                <w:szCs w:val="28"/>
                <w:lang w:val="en-US" w:eastAsia="hu-HU"/>
              </w:rPr>
            </w:pPr>
          </w:p>
          <w:p w:rsidR="00BF3DBF" w:rsidRDefault="00BF3DBF">
            <w:pPr>
              <w:spacing w:line="240" w:lineRule="auto"/>
              <w:jc w:val="both"/>
              <w:rPr>
                <w:rFonts w:ascii="Times New Roman" w:eastAsia="Times New Roman" w:hAnsi="Times New Roman"/>
                <w:color w:val="000000"/>
                <w:spacing w:val="-1"/>
                <w:sz w:val="56"/>
                <w:szCs w:val="56"/>
                <w:lang w:val="en-US" w:eastAsia="hu-HU"/>
              </w:rPr>
            </w:pPr>
            <w:r>
              <w:rPr>
                <w:noProof/>
                <w:lang w:eastAsia="uk-UA"/>
              </w:rPr>
              <w:drawing>
                <wp:inline distT="0" distB="0" distL="0" distR="0">
                  <wp:extent cx="6286500" cy="1838325"/>
                  <wp:effectExtent l="0" t="0" r="0" b="9525"/>
                  <wp:docPr id="1" name="Рисунок 1" descr="cid:image001.png@01D3950C.449F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50C.449F40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86500" cy="1838325"/>
                          </a:xfrm>
                          <a:prstGeom prst="rect">
                            <a:avLst/>
                          </a:prstGeom>
                          <a:noFill/>
                          <a:ln>
                            <a:noFill/>
                          </a:ln>
                        </pic:spPr>
                      </pic:pic>
                    </a:graphicData>
                  </a:graphic>
                </wp:inline>
              </w:drawing>
            </w:r>
          </w:p>
        </w:tc>
      </w:tr>
    </w:tbl>
    <w:p w:rsidR="00BF3DBF" w:rsidRDefault="00BF3DBF" w:rsidP="00BF3DBF">
      <w:pPr>
        <w:ind w:firstLine="567"/>
        <w:jc w:val="both"/>
        <w:rPr>
          <w:rFonts w:ascii="Times New Roman" w:eastAsia="Times New Roman" w:hAnsi="Times New Roman"/>
          <w:b/>
          <w:color w:val="000000"/>
          <w:spacing w:val="-1"/>
          <w:sz w:val="28"/>
          <w:szCs w:val="28"/>
          <w:highlight w:val="lightGray"/>
          <w:lang w:val="en-US" w:eastAsia="hu-HU"/>
        </w:rPr>
      </w:pPr>
    </w:p>
    <w:p w:rsidR="00BF3DBF" w:rsidRDefault="00BF3DBF" w:rsidP="00BF3DBF">
      <w:pPr>
        <w:ind w:firstLine="567"/>
        <w:jc w:val="both"/>
        <w:rPr>
          <w:rFonts w:ascii="Times New Roman" w:eastAsia="Times New Roman" w:hAnsi="Times New Roman"/>
          <w:color w:val="000000"/>
          <w:spacing w:val="1"/>
          <w:sz w:val="28"/>
          <w:szCs w:val="28"/>
          <w:lang w:val="en-US" w:eastAsia="hu-HU"/>
        </w:rPr>
      </w:pPr>
      <w:r>
        <w:rPr>
          <w:rFonts w:ascii="Times New Roman" w:eastAsia="Times New Roman" w:hAnsi="Times New Roman"/>
          <w:color w:val="000000"/>
          <w:spacing w:val="-1"/>
          <w:sz w:val="28"/>
          <w:szCs w:val="28"/>
          <w:lang w:val="en-US" w:eastAsia="hu-HU"/>
        </w:rPr>
        <w:t xml:space="preserve">The Ministry of Education and Science of Ukraine </w:t>
      </w:r>
      <w:r>
        <w:rPr>
          <w:rFonts w:ascii="Times New Roman" w:eastAsia="Times New Roman" w:hAnsi="Times New Roman"/>
          <w:color w:val="000000"/>
          <w:spacing w:val="1"/>
          <w:sz w:val="28"/>
          <w:szCs w:val="28"/>
          <w:lang w:val="en-US" w:eastAsia="hu-HU"/>
        </w:rPr>
        <w:t xml:space="preserve">offers up to </w:t>
      </w:r>
      <w:r>
        <w:rPr>
          <w:rFonts w:ascii="Times New Roman" w:eastAsia="Times New Roman" w:hAnsi="Times New Roman"/>
          <w:color w:val="000000"/>
          <w:spacing w:val="1"/>
          <w:sz w:val="28"/>
          <w:szCs w:val="28"/>
          <w:lang w:eastAsia="hu-HU"/>
        </w:rPr>
        <w:t>2</w:t>
      </w:r>
      <w:r>
        <w:rPr>
          <w:rFonts w:ascii="Times New Roman" w:eastAsia="Times New Roman" w:hAnsi="Times New Roman"/>
          <w:color w:val="000000"/>
          <w:spacing w:val="1"/>
          <w:sz w:val="28"/>
          <w:szCs w:val="28"/>
          <w:lang w:val="en-US" w:eastAsia="hu-HU"/>
        </w:rPr>
        <w:t xml:space="preserve">0 scholarships </w:t>
      </w:r>
      <w:proofErr w:type="gramStart"/>
      <w:r>
        <w:rPr>
          <w:rFonts w:ascii="Times New Roman" w:eastAsia="Times New Roman" w:hAnsi="Times New Roman"/>
          <w:color w:val="000000"/>
          <w:spacing w:val="1"/>
          <w:sz w:val="28"/>
          <w:szCs w:val="28"/>
          <w:lang w:val="en-US" w:eastAsia="hu-HU"/>
        </w:rPr>
        <w:t>for  S</w:t>
      </w:r>
      <w:r w:rsidRPr="00BF3DBF">
        <w:rPr>
          <w:rFonts w:ascii="Times New Roman" w:eastAsia="Times New Roman" w:hAnsi="Times New Roman"/>
          <w:color w:val="000000"/>
          <w:spacing w:val="1"/>
          <w:sz w:val="28"/>
          <w:szCs w:val="28"/>
          <w:lang w:val="en-US" w:eastAsia="hu-HU"/>
        </w:rPr>
        <w:t>erbian</w:t>
      </w:r>
      <w:proofErr w:type="gramEnd"/>
      <w:r w:rsidRPr="00BF3DBF">
        <w:rPr>
          <w:rFonts w:ascii="Times New Roman" w:eastAsia="Times New Roman" w:hAnsi="Times New Roman"/>
          <w:color w:val="000000"/>
          <w:spacing w:val="1"/>
          <w:sz w:val="28"/>
          <w:szCs w:val="28"/>
          <w:lang w:val="en-US" w:eastAsia="hu-HU"/>
        </w:rPr>
        <w:t xml:space="preserve"> </w:t>
      </w:r>
      <w:r>
        <w:rPr>
          <w:rFonts w:ascii="Times New Roman" w:eastAsia="Times New Roman" w:hAnsi="Times New Roman"/>
          <w:color w:val="000000"/>
          <w:spacing w:val="1"/>
          <w:sz w:val="28"/>
          <w:szCs w:val="28"/>
          <w:lang w:val="en-US" w:eastAsia="hu-HU"/>
        </w:rPr>
        <w:t>students coming to Ukraine for the 201</w:t>
      </w:r>
      <w:r>
        <w:rPr>
          <w:rFonts w:ascii="Times New Roman" w:eastAsia="Times New Roman" w:hAnsi="Times New Roman"/>
          <w:color w:val="000000"/>
          <w:spacing w:val="1"/>
          <w:sz w:val="28"/>
          <w:szCs w:val="28"/>
          <w:lang w:eastAsia="hu-HU"/>
        </w:rPr>
        <w:t>8</w:t>
      </w:r>
      <w:r>
        <w:rPr>
          <w:rFonts w:ascii="Times New Roman" w:eastAsia="Times New Roman" w:hAnsi="Times New Roman"/>
          <w:color w:val="000000"/>
          <w:spacing w:val="1"/>
          <w:sz w:val="28"/>
          <w:szCs w:val="28"/>
          <w:lang w:val="en-US" w:eastAsia="hu-HU"/>
        </w:rPr>
        <w:t>-201</w:t>
      </w:r>
      <w:r>
        <w:rPr>
          <w:rFonts w:ascii="Times New Roman" w:eastAsia="Times New Roman" w:hAnsi="Times New Roman"/>
          <w:color w:val="000000"/>
          <w:spacing w:val="1"/>
          <w:sz w:val="28"/>
          <w:szCs w:val="28"/>
          <w:lang w:eastAsia="hu-HU"/>
        </w:rPr>
        <w:t>9</w:t>
      </w:r>
      <w:r>
        <w:rPr>
          <w:rFonts w:ascii="Times New Roman" w:eastAsia="Times New Roman" w:hAnsi="Times New Roman"/>
          <w:color w:val="000000"/>
          <w:spacing w:val="1"/>
          <w:sz w:val="28"/>
          <w:szCs w:val="28"/>
          <w:lang w:val="en-US" w:eastAsia="hu-HU"/>
        </w:rPr>
        <w:t xml:space="preserve"> academic year. </w:t>
      </w:r>
    </w:p>
    <w:p w:rsidR="00BF3DBF" w:rsidRDefault="00BF3DBF" w:rsidP="00BF3DBF">
      <w:pPr>
        <w:ind w:firstLine="567"/>
        <w:jc w:val="both"/>
        <w:rPr>
          <w:rFonts w:ascii="Times New Roman" w:eastAsia="Times New Roman" w:hAnsi="Times New Roman"/>
          <w:b/>
          <w:color w:val="000000"/>
          <w:spacing w:val="1"/>
          <w:sz w:val="28"/>
          <w:szCs w:val="28"/>
          <w:lang w:val="en-US" w:eastAsia="hu-HU"/>
        </w:rPr>
      </w:pPr>
      <w:r>
        <w:rPr>
          <w:rFonts w:ascii="Times New Roman" w:eastAsia="Times New Roman" w:hAnsi="Times New Roman"/>
          <w:b/>
          <w:color w:val="000000"/>
          <w:spacing w:val="1"/>
          <w:sz w:val="28"/>
          <w:szCs w:val="28"/>
          <w:highlight w:val="lightGray"/>
          <w:lang w:val="en-US" w:eastAsia="hu-HU"/>
        </w:rPr>
        <w:t>Degree level:</w:t>
      </w:r>
    </w:p>
    <w:p w:rsidR="00BF3DBF" w:rsidRDefault="00BF3DBF" w:rsidP="00BF3DBF">
      <w:pPr>
        <w:pStyle w:val="a5"/>
        <w:numPr>
          <w:ilvl w:val="0"/>
          <w:numId w:val="1"/>
        </w:numPr>
        <w:ind w:left="567" w:firstLine="0"/>
        <w:jc w:val="both"/>
        <w:rPr>
          <w:rFonts w:ascii="Times New Roman" w:eastAsia="Times New Roman" w:hAnsi="Times New Roman"/>
          <w:color w:val="000000"/>
          <w:spacing w:val="1"/>
          <w:sz w:val="28"/>
          <w:szCs w:val="28"/>
          <w:lang w:val="en-US" w:eastAsia="hu-HU"/>
        </w:rPr>
      </w:pPr>
      <w:r>
        <w:rPr>
          <w:rFonts w:ascii="Times New Roman" w:eastAsia="Times New Roman" w:hAnsi="Times New Roman"/>
          <w:color w:val="000000"/>
          <w:spacing w:val="1"/>
          <w:sz w:val="28"/>
          <w:szCs w:val="28"/>
          <w:lang w:val="en-US" w:eastAsia="hu-HU"/>
        </w:rPr>
        <w:t>Full-time Bachelor’s and/or Master’s degree programs (up to 20 scholarships).</w:t>
      </w:r>
    </w:p>
    <w:p w:rsidR="00BF3DBF" w:rsidRDefault="00BF3DBF" w:rsidP="00BF3DBF">
      <w:pPr>
        <w:pStyle w:val="a5"/>
        <w:ind w:left="567"/>
        <w:jc w:val="both"/>
        <w:rPr>
          <w:rFonts w:ascii="Times New Roman" w:eastAsia="Times New Roman" w:hAnsi="Times New Roman"/>
          <w:color w:val="000000"/>
          <w:spacing w:val="1"/>
          <w:sz w:val="28"/>
          <w:szCs w:val="28"/>
          <w:lang w:val="en-US" w:eastAsia="hu-HU"/>
        </w:rPr>
      </w:pPr>
    </w:p>
    <w:p w:rsidR="00BF3DBF" w:rsidRDefault="00BF3DBF" w:rsidP="00BF3DBF">
      <w:pPr>
        <w:ind w:left="567"/>
        <w:jc w:val="both"/>
        <w:rPr>
          <w:rFonts w:ascii="Times New Roman" w:eastAsia="Calibri" w:hAnsi="Times New Roman"/>
          <w:b/>
          <w:bCs/>
          <w:sz w:val="28"/>
          <w:szCs w:val="28"/>
          <w:shd w:val="clear" w:color="auto" w:fill="FFFFFF"/>
          <w:lang w:val="en-US"/>
        </w:rPr>
      </w:pPr>
      <w:r>
        <w:rPr>
          <w:rFonts w:ascii="Times New Roman" w:hAnsi="Times New Roman"/>
          <w:b/>
          <w:bCs/>
          <w:sz w:val="28"/>
          <w:szCs w:val="28"/>
          <w:highlight w:val="lightGray"/>
          <w:shd w:val="clear" w:color="auto" w:fill="FFFFFF"/>
          <w:lang w:val="en-US"/>
        </w:rPr>
        <w:t>Eligible Fields of study:</w:t>
      </w:r>
    </w:p>
    <w:p w:rsidR="00BF3DBF" w:rsidRDefault="00BF3DBF" w:rsidP="00BF3DBF">
      <w:pPr>
        <w:pStyle w:val="a5"/>
        <w:numPr>
          <w:ilvl w:val="0"/>
          <w:numId w:val="1"/>
        </w:numPr>
        <w:spacing w:line="240" w:lineRule="auto"/>
        <w:ind w:left="567" w:firstLine="0"/>
        <w:jc w:val="both"/>
        <w:rPr>
          <w:rFonts w:ascii="Times New Roman" w:hAnsi="Times New Roman"/>
          <w:b/>
          <w:bCs/>
          <w:sz w:val="28"/>
          <w:szCs w:val="28"/>
          <w:shd w:val="clear" w:color="auto" w:fill="FFFFFF"/>
          <w:lang w:val="en-US"/>
        </w:rPr>
      </w:pPr>
      <w:r>
        <w:rPr>
          <w:rFonts w:ascii="Times New Roman" w:eastAsia="Times New Roman" w:hAnsi="Times New Roman"/>
          <w:spacing w:val="1"/>
          <w:sz w:val="28"/>
          <w:szCs w:val="28"/>
          <w:lang w:val="en-US" w:eastAsia="hu-HU"/>
        </w:rPr>
        <w:t xml:space="preserve">humanities; </w:t>
      </w:r>
    </w:p>
    <w:p w:rsidR="00BF3DBF" w:rsidRDefault="00BF3DBF" w:rsidP="00BF3DBF">
      <w:pPr>
        <w:pStyle w:val="a5"/>
        <w:numPr>
          <w:ilvl w:val="0"/>
          <w:numId w:val="1"/>
        </w:numPr>
        <w:spacing w:line="240" w:lineRule="auto"/>
        <w:ind w:left="567" w:firstLine="0"/>
        <w:jc w:val="both"/>
        <w:rPr>
          <w:rFonts w:ascii="Times New Roman" w:hAnsi="Times New Roman"/>
          <w:b/>
          <w:bCs/>
          <w:sz w:val="28"/>
          <w:szCs w:val="28"/>
          <w:shd w:val="clear" w:color="auto" w:fill="FFFFFF"/>
          <w:lang w:val="en-US"/>
        </w:rPr>
      </w:pPr>
      <w:r>
        <w:rPr>
          <w:rFonts w:ascii="Times New Roman" w:eastAsia="Times New Roman" w:hAnsi="Times New Roman"/>
          <w:spacing w:val="1"/>
          <w:sz w:val="28"/>
          <w:szCs w:val="28"/>
          <w:lang w:val="en-US" w:eastAsia="hu-HU"/>
        </w:rPr>
        <w:t xml:space="preserve">social sciences; </w:t>
      </w:r>
    </w:p>
    <w:p w:rsidR="00BF3DBF" w:rsidRDefault="00BF3DBF" w:rsidP="00BF3DBF">
      <w:pPr>
        <w:pStyle w:val="a5"/>
        <w:numPr>
          <w:ilvl w:val="0"/>
          <w:numId w:val="1"/>
        </w:numPr>
        <w:spacing w:line="240" w:lineRule="auto"/>
        <w:ind w:left="567" w:firstLine="0"/>
        <w:jc w:val="both"/>
        <w:rPr>
          <w:rFonts w:ascii="Times New Roman" w:hAnsi="Times New Roman"/>
          <w:b/>
          <w:bCs/>
          <w:sz w:val="28"/>
          <w:szCs w:val="28"/>
          <w:shd w:val="clear" w:color="auto" w:fill="FFFFFF"/>
          <w:lang w:val="en-US"/>
        </w:rPr>
      </w:pPr>
      <w:proofErr w:type="gramStart"/>
      <w:r>
        <w:rPr>
          <w:rFonts w:ascii="Times New Roman" w:eastAsia="Times New Roman" w:hAnsi="Times New Roman"/>
          <w:spacing w:val="1"/>
          <w:sz w:val="28"/>
          <w:szCs w:val="28"/>
          <w:lang w:val="en-US" w:eastAsia="hu-HU"/>
        </w:rPr>
        <w:t>technic</w:t>
      </w:r>
      <w:proofErr w:type="gramEnd"/>
      <w:r>
        <w:rPr>
          <w:rFonts w:ascii="Times New Roman" w:eastAsia="Times New Roman" w:hAnsi="Times New Roman"/>
          <w:spacing w:val="1"/>
          <w:sz w:val="28"/>
          <w:szCs w:val="28"/>
          <w:lang w:val="en-US" w:eastAsia="hu-HU"/>
        </w:rPr>
        <w:t xml:space="preserve"> sciences.</w:t>
      </w:r>
    </w:p>
    <w:p w:rsidR="00BF3DBF" w:rsidRDefault="00BF3DBF" w:rsidP="00BF3DBF">
      <w:pPr>
        <w:ind w:left="567"/>
        <w:jc w:val="both"/>
        <w:rPr>
          <w:rFonts w:ascii="Times New Roman" w:eastAsia="Times New Roman" w:hAnsi="Times New Roman"/>
          <w:b/>
          <w:color w:val="000000"/>
          <w:spacing w:val="1"/>
          <w:sz w:val="28"/>
          <w:szCs w:val="28"/>
          <w:lang w:val="en-US" w:eastAsia="hu-HU"/>
        </w:rPr>
      </w:pPr>
    </w:p>
    <w:p w:rsidR="00BF3DBF" w:rsidRDefault="00BF3DBF" w:rsidP="00BF3DBF">
      <w:pPr>
        <w:ind w:left="567"/>
        <w:jc w:val="both"/>
        <w:rPr>
          <w:rFonts w:ascii="Times New Roman" w:eastAsia="Times New Roman" w:hAnsi="Times New Roman"/>
          <w:b/>
          <w:color w:val="000000"/>
          <w:spacing w:val="1"/>
          <w:sz w:val="28"/>
          <w:szCs w:val="28"/>
          <w:lang w:val="en-US" w:eastAsia="hu-HU"/>
        </w:rPr>
      </w:pPr>
      <w:r>
        <w:rPr>
          <w:rFonts w:ascii="Times New Roman" w:eastAsia="Times New Roman" w:hAnsi="Times New Roman"/>
          <w:b/>
          <w:color w:val="000000"/>
          <w:spacing w:val="1"/>
          <w:sz w:val="28"/>
          <w:szCs w:val="28"/>
          <w:highlight w:val="lightGray"/>
          <w:lang w:val="en-US" w:eastAsia="hu-HU"/>
        </w:rPr>
        <w:t>The scholarship covers the following items:</w:t>
      </w:r>
    </w:p>
    <w:p w:rsidR="00BF3DBF" w:rsidRDefault="00BF3DBF" w:rsidP="00BF3DBF">
      <w:pPr>
        <w:pStyle w:val="a5"/>
        <w:numPr>
          <w:ilvl w:val="0"/>
          <w:numId w:val="2"/>
        </w:numPr>
        <w:spacing w:line="240" w:lineRule="auto"/>
        <w:ind w:left="567" w:firstLine="0"/>
        <w:jc w:val="both"/>
        <w:rPr>
          <w:rFonts w:ascii="Times New Roman" w:eastAsia="Times New Roman" w:hAnsi="Times New Roman"/>
          <w:sz w:val="28"/>
          <w:szCs w:val="28"/>
          <w:lang w:val="en-US" w:eastAsia="hu-HU"/>
        </w:rPr>
      </w:pPr>
      <w:r>
        <w:rPr>
          <w:rFonts w:ascii="Times New Roman" w:eastAsia="Times New Roman" w:hAnsi="Times New Roman"/>
          <w:sz w:val="28"/>
          <w:szCs w:val="28"/>
          <w:lang w:val="en-US" w:eastAsia="hu-HU"/>
        </w:rPr>
        <w:t>tuition fees;</w:t>
      </w:r>
    </w:p>
    <w:p w:rsidR="00BF3DBF" w:rsidRDefault="00BF3DBF" w:rsidP="00BF3DBF">
      <w:pPr>
        <w:pStyle w:val="a5"/>
        <w:numPr>
          <w:ilvl w:val="0"/>
          <w:numId w:val="2"/>
        </w:numPr>
        <w:spacing w:line="240" w:lineRule="auto"/>
        <w:ind w:left="567" w:firstLine="0"/>
        <w:jc w:val="both"/>
        <w:rPr>
          <w:rFonts w:ascii="Times New Roman" w:eastAsia="Times New Roman" w:hAnsi="Times New Roman"/>
          <w:sz w:val="28"/>
          <w:szCs w:val="28"/>
          <w:lang w:val="en-US" w:eastAsia="hu-HU"/>
        </w:rPr>
      </w:pPr>
      <w:r>
        <w:rPr>
          <w:rFonts w:ascii="Times New Roman" w:eastAsia="Times New Roman" w:hAnsi="Times New Roman"/>
          <w:sz w:val="28"/>
          <w:szCs w:val="28"/>
          <w:lang w:val="en-US" w:eastAsia="hu-HU"/>
        </w:rPr>
        <w:t xml:space="preserve">accommodation at the university dormitory </w:t>
      </w:r>
      <w:r>
        <w:rPr>
          <w:rFonts w:ascii="Times New Roman" w:hAnsi="Times New Roman"/>
          <w:sz w:val="28"/>
          <w:szCs w:val="28"/>
          <w:lang w:val="en-US"/>
        </w:rPr>
        <w:t>with payment established for Ukrainian citizens</w:t>
      </w:r>
      <w:r>
        <w:rPr>
          <w:rFonts w:ascii="Times New Roman" w:eastAsia="Times New Roman" w:hAnsi="Times New Roman"/>
          <w:sz w:val="28"/>
          <w:szCs w:val="28"/>
          <w:lang w:val="en-US" w:eastAsia="hu-HU"/>
        </w:rPr>
        <w:t>;</w:t>
      </w:r>
    </w:p>
    <w:p w:rsidR="00BF3DBF" w:rsidRDefault="00BF3DBF" w:rsidP="00BF3DBF">
      <w:pPr>
        <w:pStyle w:val="a5"/>
        <w:numPr>
          <w:ilvl w:val="0"/>
          <w:numId w:val="2"/>
        </w:numPr>
        <w:ind w:left="567" w:firstLine="0"/>
        <w:jc w:val="both"/>
        <w:rPr>
          <w:rFonts w:ascii="Times New Roman" w:eastAsia="Times New Roman" w:hAnsi="Times New Roman"/>
          <w:sz w:val="28"/>
          <w:szCs w:val="28"/>
          <w:lang w:val="en-US" w:eastAsia="hu-HU"/>
        </w:rPr>
      </w:pPr>
      <w:r>
        <w:rPr>
          <w:rFonts w:ascii="Times New Roman" w:eastAsia="Times New Roman" w:hAnsi="Times New Roman"/>
          <w:sz w:val="28"/>
          <w:szCs w:val="28"/>
          <w:lang w:val="en-US" w:eastAsia="hu-HU"/>
        </w:rPr>
        <w:t>monthly allowance according to the legislation in force;</w:t>
      </w:r>
    </w:p>
    <w:p w:rsidR="00BF3DBF" w:rsidRDefault="00BF3DBF" w:rsidP="00BF3DBF">
      <w:pPr>
        <w:pStyle w:val="a5"/>
        <w:numPr>
          <w:ilvl w:val="0"/>
          <w:numId w:val="3"/>
        </w:numPr>
        <w:ind w:left="567" w:firstLine="0"/>
        <w:jc w:val="both"/>
        <w:rPr>
          <w:rFonts w:ascii="Times New Roman" w:eastAsia="Times New Roman" w:hAnsi="Times New Roman"/>
          <w:b/>
          <w:color w:val="000000"/>
          <w:spacing w:val="1"/>
          <w:sz w:val="28"/>
          <w:szCs w:val="28"/>
          <w:lang w:val="en-US" w:eastAsia="hu-HU"/>
        </w:rPr>
      </w:pPr>
      <w:proofErr w:type="gramStart"/>
      <w:r>
        <w:rPr>
          <w:rFonts w:ascii="Times New Roman" w:eastAsia="Times New Roman" w:hAnsi="Times New Roman"/>
          <w:sz w:val="28"/>
          <w:szCs w:val="28"/>
          <w:lang w:val="en-US" w:eastAsia="hu-HU"/>
        </w:rPr>
        <w:t>health</w:t>
      </w:r>
      <w:proofErr w:type="gramEnd"/>
      <w:r>
        <w:rPr>
          <w:rFonts w:ascii="Times New Roman" w:eastAsia="Times New Roman" w:hAnsi="Times New Roman"/>
          <w:sz w:val="28"/>
          <w:szCs w:val="28"/>
          <w:lang w:val="en-US" w:eastAsia="hu-HU"/>
        </w:rPr>
        <w:t xml:space="preserve"> services according to the national legislation of Ukraine. </w:t>
      </w:r>
    </w:p>
    <w:p w:rsidR="00BF3DBF" w:rsidRDefault="00BF3DBF" w:rsidP="00BF3DBF">
      <w:pPr>
        <w:ind w:firstLine="567"/>
        <w:jc w:val="both"/>
        <w:rPr>
          <w:rFonts w:ascii="Times New Roman" w:eastAsia="Times New Roman" w:hAnsi="Times New Roman"/>
          <w:b/>
          <w:color w:val="000000"/>
          <w:spacing w:val="1"/>
          <w:sz w:val="28"/>
          <w:szCs w:val="28"/>
          <w:highlight w:val="lightGray"/>
          <w:lang w:val="en-US" w:eastAsia="hu-HU"/>
        </w:rPr>
      </w:pPr>
    </w:p>
    <w:p w:rsidR="00BF3DBF" w:rsidRDefault="00BF3DBF" w:rsidP="00BF3DBF">
      <w:pPr>
        <w:ind w:firstLine="567"/>
        <w:jc w:val="both"/>
        <w:rPr>
          <w:rFonts w:ascii="Times New Roman" w:eastAsia="Calibri" w:hAnsi="Times New Roman"/>
          <w:b/>
          <w:bCs/>
          <w:sz w:val="28"/>
          <w:szCs w:val="28"/>
          <w:shd w:val="clear" w:color="auto" w:fill="FFFFFF"/>
          <w:lang w:val="en-US"/>
        </w:rPr>
      </w:pPr>
      <w:r>
        <w:rPr>
          <w:rFonts w:ascii="Times New Roman" w:eastAsia="Times New Roman" w:hAnsi="Times New Roman"/>
          <w:b/>
          <w:bCs/>
          <w:sz w:val="28"/>
          <w:szCs w:val="28"/>
          <w:highlight w:val="lightGray"/>
          <w:shd w:val="clear" w:color="auto" w:fill="FFFFFF"/>
          <w:lang w:val="en-US" w:eastAsia="hu-HU"/>
        </w:rPr>
        <w:t>Eligibility requi</w:t>
      </w:r>
      <w:r>
        <w:rPr>
          <w:rFonts w:ascii="Times New Roman" w:eastAsia="Times New Roman" w:hAnsi="Times New Roman"/>
          <w:b/>
          <w:bCs/>
          <w:color w:val="000000"/>
          <w:spacing w:val="1"/>
          <w:sz w:val="28"/>
          <w:szCs w:val="28"/>
          <w:highlight w:val="lightGray"/>
          <w:shd w:val="clear" w:color="auto" w:fill="FFFFFF"/>
          <w:lang w:val="en-US" w:eastAsia="hu-HU"/>
        </w:rPr>
        <w:t>r</w:t>
      </w:r>
      <w:r>
        <w:rPr>
          <w:rFonts w:ascii="Times New Roman" w:hAnsi="Times New Roman"/>
          <w:b/>
          <w:bCs/>
          <w:sz w:val="28"/>
          <w:szCs w:val="28"/>
          <w:highlight w:val="lightGray"/>
          <w:shd w:val="clear" w:color="auto" w:fill="FFFFFF"/>
          <w:lang w:val="en-US"/>
        </w:rPr>
        <w:t>ements:</w:t>
      </w:r>
    </w:p>
    <w:p w:rsidR="00BF3DBF" w:rsidRDefault="00BF3DBF" w:rsidP="00BF3DBF">
      <w:pPr>
        <w:pStyle w:val="a5"/>
        <w:numPr>
          <w:ilvl w:val="0"/>
          <w:numId w:val="4"/>
        </w:numPr>
        <w:jc w:val="both"/>
        <w:rPr>
          <w:rFonts w:ascii="Times New Roman" w:eastAsia="Times New Roman" w:hAnsi="Times New Roman"/>
          <w:color w:val="000000"/>
          <w:spacing w:val="1"/>
          <w:sz w:val="28"/>
          <w:szCs w:val="28"/>
          <w:lang w:val="en-US" w:eastAsia="hu-HU"/>
        </w:rPr>
      </w:pPr>
      <w:r>
        <w:rPr>
          <w:rFonts w:ascii="Times New Roman" w:hAnsi="Times New Roman"/>
          <w:bCs/>
          <w:sz w:val="28"/>
          <w:szCs w:val="28"/>
          <w:shd w:val="clear" w:color="auto" w:fill="FFFFFF"/>
          <w:lang w:val="en-US"/>
        </w:rPr>
        <w:t>Be</w:t>
      </w:r>
      <w:r w:rsidRPr="00BF3DBF">
        <w:rPr>
          <w:rFonts w:ascii="Times New Roman" w:eastAsia="Times New Roman" w:hAnsi="Times New Roman"/>
          <w:color w:val="000000"/>
          <w:spacing w:val="1"/>
          <w:sz w:val="28"/>
          <w:szCs w:val="28"/>
          <w:lang w:val="en-US" w:eastAsia="hu-HU"/>
        </w:rPr>
        <w:t xml:space="preserve"> </w:t>
      </w:r>
      <w:r>
        <w:rPr>
          <w:rFonts w:ascii="Times New Roman" w:eastAsia="Times New Roman" w:hAnsi="Times New Roman"/>
          <w:color w:val="000000"/>
          <w:spacing w:val="1"/>
          <w:sz w:val="28"/>
          <w:szCs w:val="28"/>
          <w:lang w:val="en-US" w:eastAsia="hu-HU"/>
        </w:rPr>
        <w:t>Serbian citizen;</w:t>
      </w:r>
    </w:p>
    <w:p w:rsidR="00BF3DBF" w:rsidRDefault="00BF3DBF" w:rsidP="00BF3DBF">
      <w:pPr>
        <w:pStyle w:val="a5"/>
        <w:numPr>
          <w:ilvl w:val="0"/>
          <w:numId w:val="4"/>
        </w:numPr>
        <w:jc w:val="both"/>
        <w:rPr>
          <w:rFonts w:ascii="Times New Roman" w:eastAsia="Times New Roman" w:hAnsi="Times New Roman"/>
          <w:spacing w:val="1"/>
          <w:sz w:val="28"/>
          <w:szCs w:val="28"/>
          <w:lang w:val="en-US" w:eastAsia="hu-HU"/>
        </w:rPr>
      </w:pPr>
      <w:r>
        <w:rPr>
          <w:rFonts w:ascii="Times New Roman" w:eastAsia="Times New Roman" w:hAnsi="Times New Roman"/>
          <w:color w:val="000000"/>
          <w:spacing w:val="1"/>
          <w:sz w:val="28"/>
          <w:szCs w:val="28"/>
          <w:lang w:val="en-US" w:eastAsia="hu-HU"/>
        </w:rPr>
        <w:t>Hold the equivalent of a relevant secondary (complete) general education</w:t>
      </w:r>
      <w:r>
        <w:rPr>
          <w:rFonts w:ascii="Times New Roman" w:eastAsia="Times New Roman" w:hAnsi="Times New Roman"/>
          <w:spacing w:val="1"/>
          <w:sz w:val="28"/>
          <w:szCs w:val="28"/>
          <w:lang w:val="en-US" w:eastAsia="hu-HU"/>
        </w:rPr>
        <w:t xml:space="preserve">, bachelor’s degree.  </w:t>
      </w:r>
    </w:p>
    <w:p w:rsidR="00BF3DBF" w:rsidRDefault="00BF3DBF" w:rsidP="00BF3DBF">
      <w:pPr>
        <w:ind w:firstLine="567"/>
        <w:jc w:val="both"/>
        <w:rPr>
          <w:rFonts w:ascii="Times New Roman" w:eastAsia="Times New Roman" w:hAnsi="Times New Roman"/>
          <w:color w:val="000000"/>
          <w:spacing w:val="1"/>
          <w:sz w:val="28"/>
          <w:szCs w:val="28"/>
          <w:lang w:val="en-US" w:eastAsia="hu-HU"/>
        </w:rPr>
      </w:pPr>
    </w:p>
    <w:p w:rsidR="00BF3DBF" w:rsidRDefault="00BF3DBF" w:rsidP="00BF3DBF">
      <w:pPr>
        <w:ind w:firstLine="567"/>
        <w:jc w:val="both"/>
        <w:rPr>
          <w:rFonts w:ascii="Times New Roman" w:eastAsia="Times New Roman" w:hAnsi="Times New Roman"/>
          <w:b/>
          <w:color w:val="000000"/>
          <w:spacing w:val="1"/>
          <w:sz w:val="28"/>
          <w:szCs w:val="28"/>
          <w:lang w:val="en-US" w:eastAsia="hu-HU"/>
        </w:rPr>
      </w:pPr>
      <w:r>
        <w:rPr>
          <w:rFonts w:ascii="Times New Roman" w:eastAsia="Times New Roman" w:hAnsi="Times New Roman"/>
          <w:b/>
          <w:color w:val="000000"/>
          <w:spacing w:val="1"/>
          <w:sz w:val="28"/>
          <w:szCs w:val="28"/>
          <w:highlight w:val="lightGray"/>
          <w:lang w:val="en-US" w:eastAsia="hu-HU"/>
        </w:rPr>
        <w:t>List of the required documents:</w:t>
      </w:r>
    </w:p>
    <w:p w:rsidR="00BF3DBF" w:rsidRDefault="00BF3DBF" w:rsidP="00BF3DBF">
      <w:pPr>
        <w:pStyle w:val="a5"/>
        <w:numPr>
          <w:ilvl w:val="0"/>
          <w:numId w:val="5"/>
        </w:numPr>
        <w:spacing w:line="240" w:lineRule="auto"/>
        <w:jc w:val="both"/>
        <w:rPr>
          <w:rFonts w:ascii="Times New Roman" w:eastAsia="Times New Roman" w:hAnsi="Times New Roman"/>
          <w:color w:val="000000"/>
          <w:spacing w:val="1"/>
          <w:sz w:val="28"/>
          <w:szCs w:val="28"/>
          <w:lang w:val="en-US" w:eastAsia="hu-HU"/>
        </w:rPr>
      </w:pPr>
      <w:r>
        <w:rPr>
          <w:rFonts w:ascii="Times New Roman" w:eastAsia="Times New Roman" w:hAnsi="Times New Roman"/>
          <w:color w:val="000000"/>
          <w:spacing w:val="1"/>
          <w:sz w:val="28"/>
          <w:szCs w:val="28"/>
          <w:lang w:val="en-US" w:eastAsia="hu-HU"/>
        </w:rPr>
        <w:t>Application form for scholarship (annex 1);</w:t>
      </w:r>
    </w:p>
    <w:p w:rsidR="00BF3DBF" w:rsidRDefault="00BF3DBF" w:rsidP="00BF3DBF">
      <w:pPr>
        <w:pStyle w:val="a5"/>
        <w:numPr>
          <w:ilvl w:val="0"/>
          <w:numId w:val="5"/>
        </w:numPr>
        <w:spacing w:line="240" w:lineRule="auto"/>
        <w:jc w:val="both"/>
        <w:rPr>
          <w:rFonts w:ascii="Times New Roman" w:eastAsia="Times New Roman" w:hAnsi="Times New Roman"/>
          <w:color w:val="000000"/>
          <w:spacing w:val="1"/>
          <w:sz w:val="28"/>
          <w:szCs w:val="28"/>
          <w:lang w:val="en-US" w:eastAsia="hu-HU"/>
        </w:rPr>
      </w:pPr>
      <w:r>
        <w:rPr>
          <w:rFonts w:ascii="Times New Roman" w:eastAsia="Times New Roman" w:hAnsi="Times New Roman"/>
          <w:color w:val="000000"/>
          <w:spacing w:val="1"/>
          <w:sz w:val="28"/>
          <w:szCs w:val="28"/>
          <w:lang w:val="en-US" w:eastAsia="hu-HU"/>
        </w:rPr>
        <w:t>Motivation letter (up to 300 words);</w:t>
      </w:r>
    </w:p>
    <w:p w:rsidR="00BF3DBF" w:rsidRDefault="00BF3DBF" w:rsidP="00BF3DBF">
      <w:pPr>
        <w:spacing w:after="0" w:line="240" w:lineRule="auto"/>
        <w:ind w:firstLine="567"/>
        <w:jc w:val="both"/>
        <w:rPr>
          <w:rFonts w:ascii="Times New Roman" w:eastAsia="Times New Roman" w:hAnsi="Times New Roman"/>
          <w:color w:val="000000"/>
          <w:spacing w:val="1"/>
          <w:sz w:val="28"/>
          <w:szCs w:val="28"/>
          <w:lang w:val="en-US" w:eastAsia="hu-HU"/>
        </w:rPr>
      </w:pPr>
      <w:r>
        <w:rPr>
          <w:rFonts w:ascii="Times New Roman" w:eastAsia="Times New Roman" w:hAnsi="Times New Roman"/>
          <w:color w:val="000000"/>
          <w:spacing w:val="1"/>
          <w:sz w:val="28"/>
          <w:szCs w:val="28"/>
          <w:lang w:val="en-US" w:eastAsia="hu-HU"/>
        </w:rPr>
        <w:t>3. Passport copy (page with personal information);</w:t>
      </w:r>
    </w:p>
    <w:p w:rsidR="00BF3DBF" w:rsidRDefault="00BF3DBF" w:rsidP="00BF3DBF">
      <w:pPr>
        <w:spacing w:after="0" w:line="240" w:lineRule="auto"/>
        <w:ind w:firstLine="567"/>
        <w:jc w:val="both"/>
        <w:rPr>
          <w:rFonts w:ascii="Times New Roman" w:eastAsia="Times New Roman" w:hAnsi="Times New Roman"/>
          <w:color w:val="000000"/>
          <w:spacing w:val="1"/>
          <w:sz w:val="28"/>
          <w:szCs w:val="28"/>
          <w:lang w:val="en-US" w:eastAsia="hu-HU"/>
        </w:rPr>
      </w:pPr>
      <w:r>
        <w:rPr>
          <w:rFonts w:ascii="Times New Roman" w:eastAsia="Times New Roman" w:hAnsi="Times New Roman"/>
          <w:color w:val="000000"/>
          <w:spacing w:val="1"/>
          <w:sz w:val="28"/>
          <w:szCs w:val="28"/>
          <w:lang w:val="en-US" w:eastAsia="hu-HU"/>
        </w:rPr>
        <w:t>4. Copy of education certificate with grades for all subjects.</w:t>
      </w:r>
    </w:p>
    <w:p w:rsidR="00BF3DBF" w:rsidRDefault="00BF3DBF" w:rsidP="00BF3DBF">
      <w:pPr>
        <w:spacing w:after="0" w:line="240" w:lineRule="auto"/>
        <w:ind w:firstLine="567"/>
        <w:jc w:val="both"/>
        <w:rPr>
          <w:rFonts w:ascii="Times New Roman" w:eastAsia="Times New Roman" w:hAnsi="Times New Roman"/>
          <w:color w:val="000000"/>
          <w:spacing w:val="1"/>
          <w:sz w:val="28"/>
          <w:szCs w:val="28"/>
          <w:lang w:val="en-US" w:eastAsia="hu-HU"/>
        </w:rPr>
      </w:pPr>
    </w:p>
    <w:p w:rsidR="00BF3DBF" w:rsidRDefault="00BF3DBF" w:rsidP="00BF3DBF">
      <w:pPr>
        <w:ind w:firstLine="567"/>
        <w:jc w:val="both"/>
        <w:rPr>
          <w:rFonts w:ascii="Times New Roman" w:eastAsia="Times New Roman" w:hAnsi="Times New Roman"/>
          <w:color w:val="000000"/>
          <w:spacing w:val="1"/>
          <w:sz w:val="28"/>
          <w:szCs w:val="28"/>
          <w:lang w:val="en-US" w:eastAsia="hu-HU"/>
        </w:rPr>
      </w:pPr>
    </w:p>
    <w:p w:rsidR="00BF3DBF" w:rsidRDefault="00BF3DBF" w:rsidP="00BF3DBF">
      <w:pPr>
        <w:ind w:firstLine="567"/>
        <w:jc w:val="both"/>
        <w:rPr>
          <w:rFonts w:ascii="Times New Roman" w:eastAsia="Times New Roman" w:hAnsi="Times New Roman" w:cs="Times New Roman"/>
          <w:spacing w:val="1"/>
          <w:sz w:val="28"/>
          <w:szCs w:val="28"/>
          <w:lang w:eastAsia="hu-HU"/>
        </w:rPr>
      </w:pPr>
      <w:r>
        <w:rPr>
          <w:rStyle w:val="apple-converted-space"/>
          <w:rFonts w:ascii="Tahoma" w:hAnsi="Tahoma" w:cs="Tahoma"/>
          <w:b/>
          <w:bCs/>
          <w:color w:val="575758"/>
          <w:sz w:val="18"/>
          <w:szCs w:val="18"/>
          <w:shd w:val="clear" w:color="auto" w:fill="FFFFFF"/>
          <w:lang w:val="en-US"/>
        </w:rPr>
        <w:t> </w:t>
      </w:r>
      <w:r>
        <w:rPr>
          <w:rFonts w:ascii="Times New Roman" w:hAnsi="Times New Roman"/>
          <w:b/>
          <w:bCs/>
          <w:sz w:val="28"/>
          <w:szCs w:val="28"/>
          <w:highlight w:val="lightGray"/>
          <w:shd w:val="clear" w:color="auto" w:fill="FFFFFF"/>
          <w:lang w:val="en-US"/>
        </w:rPr>
        <w:t>Requirements for documents:</w:t>
      </w:r>
    </w:p>
    <w:p w:rsidR="00BF3DBF" w:rsidRPr="00BF3DBF" w:rsidRDefault="00BF3DBF" w:rsidP="00BF3DBF">
      <w:pPr>
        <w:pStyle w:val="a5"/>
        <w:numPr>
          <w:ilvl w:val="0"/>
          <w:numId w:val="6"/>
        </w:numPr>
        <w:ind w:left="567" w:firstLine="0"/>
        <w:jc w:val="both"/>
        <w:rPr>
          <w:rFonts w:ascii="Times New Roman" w:eastAsia="Times New Roman" w:hAnsi="Times New Roman"/>
          <w:spacing w:val="1"/>
          <w:sz w:val="28"/>
          <w:szCs w:val="28"/>
          <w:lang w:val="en-US" w:eastAsia="hu-HU"/>
        </w:rPr>
      </w:pPr>
      <w:r w:rsidRPr="00BF3DBF">
        <w:rPr>
          <w:rFonts w:ascii="Times New Roman" w:eastAsia="Times New Roman" w:hAnsi="Times New Roman"/>
          <w:spacing w:val="1"/>
          <w:sz w:val="28"/>
          <w:szCs w:val="28"/>
          <w:lang w:val="en-US" w:eastAsia="hu-HU"/>
        </w:rPr>
        <w:t>The documents have to be translated into Ukrainian and notarized;</w:t>
      </w:r>
    </w:p>
    <w:p w:rsidR="00BF3DBF" w:rsidRPr="00BF3DBF" w:rsidRDefault="00BF3DBF" w:rsidP="00BF3DBF">
      <w:pPr>
        <w:pStyle w:val="a5"/>
        <w:numPr>
          <w:ilvl w:val="0"/>
          <w:numId w:val="3"/>
        </w:numPr>
        <w:ind w:left="567" w:firstLine="0"/>
        <w:jc w:val="both"/>
        <w:rPr>
          <w:rFonts w:ascii="Times New Roman" w:eastAsia="Times New Roman" w:hAnsi="Times New Roman"/>
          <w:color w:val="000000"/>
          <w:spacing w:val="1"/>
          <w:sz w:val="28"/>
          <w:szCs w:val="28"/>
          <w:lang w:val="en-US" w:eastAsia="hu-HU"/>
        </w:rPr>
      </w:pPr>
      <w:r w:rsidRPr="00BF3DBF">
        <w:rPr>
          <w:rFonts w:ascii="Times New Roman" w:eastAsia="Times New Roman" w:hAnsi="Times New Roman"/>
          <w:spacing w:val="1"/>
          <w:sz w:val="28"/>
          <w:szCs w:val="28"/>
          <w:lang w:val="en-US" w:eastAsia="hu-HU"/>
        </w:rPr>
        <w:t>The</w:t>
      </w:r>
      <w:r w:rsidRPr="00BF3DBF">
        <w:rPr>
          <w:rFonts w:ascii="Times New Roman" w:eastAsia="Times New Roman" w:hAnsi="Times New Roman"/>
          <w:color w:val="000000"/>
          <w:spacing w:val="1"/>
          <w:sz w:val="28"/>
          <w:szCs w:val="28"/>
          <w:lang w:val="en-US" w:eastAsia="hu-HU"/>
        </w:rPr>
        <w:t xml:space="preserve"> </w:t>
      </w:r>
      <w:r w:rsidRPr="00BF3DBF">
        <w:rPr>
          <w:rFonts w:ascii="Times New Roman" w:hAnsi="Times New Roman"/>
          <w:sz w:val="28"/>
          <w:szCs w:val="28"/>
          <w:shd w:val="clear" w:color="auto" w:fill="FFFFFF"/>
          <w:lang w:val="en-US"/>
        </w:rPr>
        <w:t>Ministry of Education, Science and Technological Development of the Republic of Serbia</w:t>
      </w:r>
      <w:r w:rsidRPr="00BF3DBF">
        <w:rPr>
          <w:rFonts w:ascii="Times New Roman" w:eastAsia="Times New Roman" w:hAnsi="Times New Roman"/>
          <w:color w:val="000000"/>
          <w:spacing w:val="1"/>
          <w:sz w:val="28"/>
          <w:szCs w:val="28"/>
          <w:lang w:val="en-US" w:eastAsia="hu-HU"/>
        </w:rPr>
        <w:t xml:space="preserve"> should direct </w:t>
      </w:r>
      <w:proofErr w:type="gramStart"/>
      <w:r w:rsidRPr="00BF3DBF">
        <w:rPr>
          <w:rFonts w:ascii="Times New Roman" w:eastAsia="Times New Roman" w:hAnsi="Times New Roman"/>
          <w:color w:val="000000"/>
          <w:spacing w:val="1"/>
          <w:sz w:val="28"/>
          <w:szCs w:val="28"/>
          <w:lang w:val="en-US" w:eastAsia="hu-HU"/>
        </w:rPr>
        <w:t>applicants</w:t>
      </w:r>
      <w:proofErr w:type="gramEnd"/>
      <w:r w:rsidRPr="00BF3DBF">
        <w:rPr>
          <w:rFonts w:ascii="Times New Roman" w:eastAsia="Times New Roman" w:hAnsi="Times New Roman"/>
          <w:color w:val="000000"/>
          <w:spacing w:val="1"/>
          <w:sz w:val="28"/>
          <w:szCs w:val="28"/>
          <w:lang w:val="en-US" w:eastAsia="hu-HU"/>
        </w:rPr>
        <w:t xml:space="preserve"> documents to the Ministry </w:t>
      </w:r>
      <w:r w:rsidRPr="00BF3DBF">
        <w:rPr>
          <w:rFonts w:ascii="Times New Roman" w:hAnsi="Times New Roman"/>
          <w:bCs/>
          <w:sz w:val="28"/>
          <w:szCs w:val="28"/>
          <w:shd w:val="clear" w:color="auto" w:fill="FFFFFF"/>
          <w:lang w:val="en-US"/>
        </w:rPr>
        <w:t>of Education and Science of Ukraine</w:t>
      </w:r>
      <w:r w:rsidRPr="00BF3DBF">
        <w:rPr>
          <w:rFonts w:ascii="Times New Roman" w:eastAsia="Times New Roman" w:hAnsi="Times New Roman"/>
          <w:color w:val="000000"/>
          <w:spacing w:val="1"/>
          <w:sz w:val="28"/>
          <w:szCs w:val="28"/>
          <w:lang w:val="en-US" w:eastAsia="hu-HU"/>
        </w:rPr>
        <w:t xml:space="preserve"> by </w:t>
      </w:r>
      <w:r w:rsidRPr="00BF3DBF">
        <w:rPr>
          <w:rFonts w:ascii="Times New Roman" w:eastAsia="Times New Roman" w:hAnsi="Times New Roman"/>
          <w:b/>
          <w:color w:val="000000"/>
          <w:spacing w:val="1"/>
          <w:sz w:val="28"/>
          <w:szCs w:val="28"/>
          <w:lang w:val="en-US" w:eastAsia="hu-HU"/>
        </w:rPr>
        <w:t>1</w:t>
      </w:r>
      <w:r w:rsidR="000233C1">
        <w:rPr>
          <w:rFonts w:ascii="Times New Roman" w:eastAsia="Times New Roman" w:hAnsi="Times New Roman"/>
          <w:b/>
          <w:color w:val="000000"/>
          <w:spacing w:val="1"/>
          <w:sz w:val="28"/>
          <w:szCs w:val="28"/>
          <w:lang w:eastAsia="hu-HU"/>
        </w:rPr>
        <w:t>5</w:t>
      </w:r>
      <w:r w:rsidRPr="00BF3DBF">
        <w:rPr>
          <w:rFonts w:ascii="Times New Roman" w:eastAsia="Times New Roman" w:hAnsi="Times New Roman"/>
          <w:b/>
          <w:color w:val="000000"/>
          <w:spacing w:val="1"/>
          <w:sz w:val="28"/>
          <w:szCs w:val="28"/>
          <w:lang w:val="en-US" w:eastAsia="hu-HU"/>
        </w:rPr>
        <w:t xml:space="preserve"> May, 2018.</w:t>
      </w:r>
    </w:p>
    <w:p w:rsidR="00BF3DBF" w:rsidRPr="00BF3DBF" w:rsidRDefault="00BF3DBF" w:rsidP="00BF3DBF">
      <w:pPr>
        <w:pStyle w:val="a5"/>
        <w:ind w:left="567"/>
        <w:jc w:val="both"/>
        <w:rPr>
          <w:rFonts w:ascii="Times New Roman" w:eastAsia="Times New Roman" w:hAnsi="Times New Roman"/>
          <w:color w:val="000000"/>
          <w:spacing w:val="1"/>
          <w:sz w:val="28"/>
          <w:szCs w:val="28"/>
          <w:lang w:val="en-US" w:eastAsia="hu-HU"/>
        </w:rPr>
      </w:pPr>
    </w:p>
    <w:p w:rsidR="00BF3DBF" w:rsidRDefault="00BF3DBF" w:rsidP="00BF3DBF">
      <w:pPr>
        <w:ind w:firstLine="567"/>
        <w:jc w:val="both"/>
        <w:rPr>
          <w:rFonts w:ascii="Times New Roman" w:hAnsi="Times New Roman"/>
          <w:sz w:val="28"/>
          <w:szCs w:val="28"/>
          <w:lang w:val="en-US"/>
        </w:rPr>
      </w:pPr>
      <w:r>
        <w:rPr>
          <w:rFonts w:ascii="Times New Roman" w:hAnsi="Times New Roman"/>
          <w:sz w:val="28"/>
          <w:szCs w:val="28"/>
          <w:lang w:val="en-US"/>
        </w:rPr>
        <w:t xml:space="preserve">In case of obtaining an affirmative decision from the Ukrainian Party, the applicants shall submit directly to the </w:t>
      </w:r>
      <w:r>
        <w:rPr>
          <w:rFonts w:ascii="Times New Roman" w:eastAsia="Times New Roman" w:hAnsi="Times New Roman"/>
          <w:color w:val="000000"/>
          <w:sz w:val="28"/>
          <w:szCs w:val="28"/>
          <w:lang w:val="en-US"/>
        </w:rPr>
        <w:t>universities</w:t>
      </w:r>
      <w:r>
        <w:rPr>
          <w:rFonts w:ascii="Times New Roman" w:hAnsi="Times New Roman"/>
          <w:sz w:val="28"/>
          <w:szCs w:val="28"/>
          <w:lang w:val="en-US"/>
        </w:rPr>
        <w:t xml:space="preserve"> the following documents:</w:t>
      </w:r>
    </w:p>
    <w:p w:rsidR="00BF3DBF" w:rsidRDefault="00BF3DBF" w:rsidP="00BF3DBF">
      <w:pPr>
        <w:numPr>
          <w:ilvl w:val="0"/>
          <w:numId w:val="7"/>
        </w:numPr>
        <w:spacing w:after="0" w:line="252" w:lineRule="auto"/>
        <w:contextualSpacing/>
        <w:jc w:val="both"/>
        <w:rPr>
          <w:rFonts w:ascii="Times New Roman" w:hAnsi="Times New Roman"/>
          <w:sz w:val="28"/>
          <w:szCs w:val="28"/>
          <w:lang w:val="en-US"/>
        </w:rPr>
      </w:pPr>
      <w:r>
        <w:rPr>
          <w:rFonts w:ascii="Times New Roman" w:hAnsi="Times New Roman"/>
          <w:sz w:val="28"/>
          <w:szCs w:val="28"/>
          <w:lang w:val="en-US"/>
        </w:rPr>
        <w:t>application form (provided by the host institution)</w:t>
      </w:r>
      <w:r>
        <w:rPr>
          <w:rFonts w:ascii="Times New Roman" w:eastAsia="Times New Roman" w:hAnsi="Times New Roman"/>
          <w:color w:val="000000"/>
          <w:sz w:val="28"/>
          <w:szCs w:val="28"/>
          <w:lang w:val="en-US"/>
        </w:rPr>
        <w:t>;</w:t>
      </w:r>
    </w:p>
    <w:p w:rsidR="00BF3DBF" w:rsidRDefault="00BF3DBF" w:rsidP="00BF3DBF">
      <w:pPr>
        <w:numPr>
          <w:ilvl w:val="0"/>
          <w:numId w:val="7"/>
        </w:numPr>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the document of a completed educational degree – the original and its copy, </w:t>
      </w:r>
      <w:r>
        <w:rPr>
          <w:rFonts w:ascii="Times New Roman" w:eastAsia="Times New Roman" w:hAnsi="Times New Roman"/>
          <w:color w:val="000000"/>
          <w:sz w:val="28"/>
          <w:szCs w:val="28"/>
          <w:lang w:val="en-US"/>
        </w:rPr>
        <w:t>based on which the entry will be performed (when available/necessity – the transcript of records);</w:t>
      </w:r>
    </w:p>
    <w:p w:rsidR="00BF3DBF" w:rsidRDefault="00BF3DBF" w:rsidP="00BF3DBF">
      <w:pPr>
        <w:numPr>
          <w:ilvl w:val="0"/>
          <w:numId w:val="7"/>
        </w:numPr>
        <w:spacing w:after="0" w:line="240" w:lineRule="auto"/>
        <w:contextualSpacing/>
        <w:jc w:val="both"/>
        <w:rPr>
          <w:rFonts w:ascii="Times New Roman" w:hAnsi="Times New Roman"/>
          <w:sz w:val="28"/>
          <w:szCs w:val="28"/>
          <w:lang w:val="en-US"/>
        </w:rPr>
      </w:pPr>
      <w:r>
        <w:rPr>
          <w:rFonts w:ascii="Times New Roman" w:eastAsia="Times New Roman" w:hAnsi="Times New Roman"/>
          <w:color w:val="000000"/>
          <w:sz w:val="28"/>
          <w:szCs w:val="28"/>
          <w:lang w:val="en-US"/>
        </w:rPr>
        <w:t>in case of application for the Master degree, additionally submit the original and the copy of the document, which shall contain the information about the educational program previously obtained by the applicant, educational degree, achieved credits, terms of study and academic performance;</w:t>
      </w:r>
    </w:p>
    <w:p w:rsidR="00BF3DBF" w:rsidRDefault="00BF3DBF" w:rsidP="00BF3DBF">
      <w:pPr>
        <w:pStyle w:val="a5"/>
        <w:numPr>
          <w:ilvl w:val="0"/>
          <w:numId w:val="7"/>
        </w:numPr>
        <w:spacing w:line="252" w:lineRule="auto"/>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xml:space="preserve">valid passport /identity card; </w:t>
      </w:r>
    </w:p>
    <w:p w:rsidR="00BF3DBF" w:rsidRDefault="00BF3DBF" w:rsidP="00BF3DBF">
      <w:pPr>
        <w:pStyle w:val="a5"/>
        <w:numPr>
          <w:ilvl w:val="0"/>
          <w:numId w:val="7"/>
        </w:numPr>
        <w:spacing w:line="252" w:lineRule="auto"/>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valid health insurance (bought upon the arrival to Ukraine);</w:t>
      </w:r>
    </w:p>
    <w:p w:rsidR="00BF3DBF" w:rsidRDefault="00BF3DBF" w:rsidP="00BF3DBF">
      <w:pPr>
        <w:numPr>
          <w:ilvl w:val="0"/>
          <w:numId w:val="7"/>
        </w:numPr>
        <w:spacing w:after="0" w:line="252" w:lineRule="auto"/>
        <w:contextualSpacing/>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rPr>
        <w:t>4</w:t>
      </w:r>
      <w:r>
        <w:rPr>
          <w:rFonts w:ascii="Times New Roman" w:eastAsia="Times New Roman" w:hAnsi="Times New Roman"/>
          <w:color w:val="000000"/>
          <w:sz w:val="28"/>
          <w:szCs w:val="28"/>
          <w:lang w:val="en-US"/>
        </w:rPr>
        <w:t xml:space="preserve"> photos (30x40 mm);</w:t>
      </w:r>
    </w:p>
    <w:p w:rsidR="00BF3DBF" w:rsidRDefault="00BF3DBF" w:rsidP="00BF3DBF">
      <w:pPr>
        <w:numPr>
          <w:ilvl w:val="0"/>
          <w:numId w:val="7"/>
        </w:numPr>
        <w:spacing w:after="0" w:line="252" w:lineRule="auto"/>
        <w:contextualSpacing/>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xml:space="preserve">Institutions can require other documents to process the </w:t>
      </w:r>
      <w:r w:rsidRPr="00BF3DBF">
        <w:rPr>
          <w:rFonts w:ascii="Times New Roman" w:eastAsia="Times New Roman" w:hAnsi="Times New Roman"/>
          <w:color w:val="000000"/>
          <w:sz w:val="28"/>
          <w:szCs w:val="28"/>
          <w:lang w:val="en-US"/>
        </w:rPr>
        <w:t>recognition</w:t>
      </w:r>
      <w:r>
        <w:rPr>
          <w:rFonts w:ascii="Times New Roman" w:eastAsia="Times New Roman" w:hAnsi="Times New Roman"/>
          <w:color w:val="000000"/>
          <w:sz w:val="28"/>
          <w:szCs w:val="28"/>
          <w:lang w:val="en-US"/>
        </w:rPr>
        <w:t>.</w:t>
      </w:r>
    </w:p>
    <w:p w:rsidR="00BF3DBF" w:rsidRDefault="00BF3DBF" w:rsidP="00BF3DBF">
      <w:pPr>
        <w:spacing w:line="252" w:lineRule="auto"/>
        <w:ind w:left="720"/>
        <w:contextualSpacing/>
        <w:jc w:val="both"/>
        <w:rPr>
          <w:rFonts w:ascii="Times New Roman" w:eastAsia="Times New Roman" w:hAnsi="Times New Roman"/>
          <w:color w:val="000000"/>
          <w:sz w:val="28"/>
          <w:szCs w:val="28"/>
          <w:lang w:val="en-US"/>
        </w:rPr>
      </w:pPr>
    </w:p>
    <w:p w:rsidR="00BF3DBF" w:rsidRDefault="00BF3DBF" w:rsidP="00BF3DBF">
      <w:pPr>
        <w:spacing w:line="252" w:lineRule="auto"/>
        <w:ind w:left="720"/>
        <w:contextualSpacing/>
        <w:jc w:val="both"/>
        <w:rPr>
          <w:rFonts w:ascii="Times New Roman" w:eastAsia="Times New Roman" w:hAnsi="Times New Roman"/>
          <w:b/>
          <w:color w:val="000000"/>
          <w:sz w:val="28"/>
          <w:szCs w:val="28"/>
          <w:lang w:val="en-US"/>
        </w:rPr>
      </w:pPr>
      <w:proofErr w:type="gramStart"/>
      <w:r>
        <w:rPr>
          <w:rFonts w:ascii="Times New Roman" w:eastAsia="Times New Roman" w:hAnsi="Times New Roman"/>
          <w:b/>
          <w:color w:val="000000"/>
          <w:sz w:val="28"/>
          <w:szCs w:val="28"/>
          <w:lang w:val="en-US"/>
        </w:rPr>
        <w:t>Also</w:t>
      </w:r>
      <w:proofErr w:type="gramEnd"/>
      <w:r>
        <w:rPr>
          <w:rFonts w:ascii="Times New Roman" w:eastAsia="Times New Roman" w:hAnsi="Times New Roman"/>
          <w:b/>
          <w:color w:val="000000"/>
          <w:sz w:val="28"/>
          <w:szCs w:val="28"/>
          <w:lang w:val="en-US"/>
        </w:rPr>
        <w:t xml:space="preserve"> please note:</w:t>
      </w:r>
    </w:p>
    <w:p w:rsidR="00BF3DBF" w:rsidRDefault="00BF3DBF" w:rsidP="00FC5970">
      <w:pPr>
        <w:pStyle w:val="a5"/>
        <w:numPr>
          <w:ilvl w:val="0"/>
          <w:numId w:val="8"/>
        </w:numPr>
        <w:spacing w:line="240" w:lineRule="auto"/>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Documents, mentioned in items 2-3, should be translated into Ukrainian and notarized;</w:t>
      </w:r>
    </w:p>
    <w:p w:rsidR="00BF3DBF" w:rsidRDefault="00BF3DBF" w:rsidP="00FC5970">
      <w:pPr>
        <w:pStyle w:val="a5"/>
        <w:numPr>
          <w:ilvl w:val="0"/>
          <w:numId w:val="8"/>
        </w:numPr>
        <w:spacing w:line="240" w:lineRule="auto"/>
        <w:jc w:val="both"/>
        <w:rPr>
          <w:rFonts w:ascii="Times New Roman" w:hAnsi="Times New Roman"/>
          <w:sz w:val="28"/>
          <w:szCs w:val="28"/>
          <w:lang w:val="en-US"/>
        </w:rPr>
      </w:pPr>
      <w:r>
        <w:rPr>
          <w:rFonts w:ascii="Times New Roman" w:hAnsi="Times New Roman"/>
          <w:sz w:val="28"/>
          <w:szCs w:val="28"/>
          <w:lang w:val="en-US"/>
        </w:rPr>
        <w:t>The recognition of the educational documents shall be done during the 1</w:t>
      </w:r>
      <w:r>
        <w:rPr>
          <w:rFonts w:ascii="Times New Roman" w:hAnsi="Times New Roman"/>
          <w:sz w:val="28"/>
          <w:szCs w:val="28"/>
          <w:vertAlign w:val="superscript"/>
          <w:lang w:val="en-US"/>
        </w:rPr>
        <w:t>st</w:t>
      </w:r>
      <w:r>
        <w:rPr>
          <w:rFonts w:ascii="Times New Roman" w:hAnsi="Times New Roman"/>
          <w:sz w:val="28"/>
          <w:szCs w:val="28"/>
          <w:lang w:val="en-US"/>
        </w:rPr>
        <w:t xml:space="preserve"> term of study;</w:t>
      </w:r>
    </w:p>
    <w:p w:rsidR="00BF3DBF" w:rsidRDefault="00BF3DBF" w:rsidP="00FC5970">
      <w:pPr>
        <w:pStyle w:val="a5"/>
        <w:numPr>
          <w:ilvl w:val="0"/>
          <w:numId w:val="8"/>
        </w:numPr>
        <w:spacing w:line="240" w:lineRule="auto"/>
        <w:jc w:val="both"/>
        <w:rPr>
          <w:rFonts w:ascii="Times New Roman" w:eastAsia="Times New Roman" w:hAnsi="Times New Roman"/>
          <w:sz w:val="28"/>
          <w:szCs w:val="28"/>
          <w:lang w:val="en-US" w:eastAsia="hu-HU"/>
        </w:rPr>
      </w:pPr>
      <w:r>
        <w:rPr>
          <w:rFonts w:ascii="Times New Roman" w:eastAsia="Times New Roman" w:hAnsi="Times New Roman"/>
          <w:sz w:val="28"/>
          <w:szCs w:val="28"/>
          <w:lang w:val="en-US" w:eastAsia="hu-HU"/>
        </w:rPr>
        <w:t xml:space="preserve">Prior to commencing their degree programs in Ukrainian language, </w:t>
      </w:r>
      <w:r w:rsidR="00FC5970">
        <w:rPr>
          <w:rFonts w:ascii="Times New Roman" w:eastAsia="Times New Roman" w:hAnsi="Times New Roman"/>
          <w:color w:val="000000"/>
          <w:spacing w:val="1"/>
          <w:sz w:val="28"/>
          <w:szCs w:val="28"/>
          <w:lang w:val="en-US" w:eastAsia="hu-HU"/>
        </w:rPr>
        <w:t xml:space="preserve">Serbian </w:t>
      </w:r>
      <w:r>
        <w:rPr>
          <w:rFonts w:ascii="Times New Roman" w:eastAsia="Times New Roman" w:hAnsi="Times New Roman"/>
          <w:sz w:val="28"/>
          <w:szCs w:val="28"/>
          <w:lang w:val="en-US" w:eastAsia="hu-HU"/>
        </w:rPr>
        <w:t>students shall take part in a one-year preparatory course. According to the national legislation of Ukraine, the applicant will cover funding of the preparatory course;</w:t>
      </w:r>
    </w:p>
    <w:p w:rsidR="00BF3DBF" w:rsidRDefault="00BF3DBF" w:rsidP="00FC5970">
      <w:pPr>
        <w:pStyle w:val="a5"/>
        <w:numPr>
          <w:ilvl w:val="0"/>
          <w:numId w:val="8"/>
        </w:numPr>
        <w:spacing w:line="240" w:lineRule="auto"/>
        <w:jc w:val="both"/>
        <w:rPr>
          <w:rFonts w:ascii="Times New Roman" w:eastAsia="Times New Roman" w:hAnsi="Times New Roman"/>
          <w:sz w:val="28"/>
          <w:szCs w:val="28"/>
          <w:lang w:val="en-US" w:eastAsia="hu-HU"/>
        </w:rPr>
      </w:pPr>
      <w:proofErr w:type="gramStart"/>
      <w:r>
        <w:rPr>
          <w:rFonts w:ascii="Times New Roman" w:eastAsia="Times New Roman" w:hAnsi="Times New Roman"/>
          <w:sz w:val="28"/>
          <w:szCs w:val="28"/>
          <w:lang w:val="en-US" w:eastAsia="hu-HU"/>
        </w:rPr>
        <w:t>the</w:t>
      </w:r>
      <w:proofErr w:type="gramEnd"/>
      <w:r>
        <w:rPr>
          <w:rFonts w:ascii="Times New Roman" w:eastAsia="Times New Roman" w:hAnsi="Times New Roman"/>
          <w:sz w:val="28"/>
          <w:szCs w:val="28"/>
          <w:lang w:val="en-US" w:eastAsia="hu-HU"/>
        </w:rPr>
        <w:t xml:space="preserve"> Ministry of Education and Science of Ukraine does not cover </w:t>
      </w:r>
      <w:r>
        <w:rPr>
          <w:rFonts w:ascii="Times New Roman" w:hAnsi="Times New Roman"/>
          <w:sz w:val="28"/>
          <w:szCs w:val="28"/>
          <w:lang w:val="en-US"/>
        </w:rPr>
        <w:t>the annual medical insurance,</w:t>
      </w:r>
      <w:r>
        <w:rPr>
          <w:rFonts w:ascii="Times New Roman" w:eastAsia="Times New Roman" w:hAnsi="Times New Roman"/>
          <w:sz w:val="28"/>
          <w:szCs w:val="28"/>
          <w:lang w:val="en-US" w:eastAsia="hu-HU"/>
        </w:rPr>
        <w:t xml:space="preserve"> the visa and travel costs. </w:t>
      </w:r>
    </w:p>
    <w:p w:rsidR="00FC5970" w:rsidRDefault="00FC5970" w:rsidP="00BF3DBF">
      <w:pPr>
        <w:jc w:val="right"/>
        <w:rPr>
          <w:rFonts w:ascii="Times New Roman" w:eastAsia="Times New Roman" w:hAnsi="Times New Roman"/>
          <w:color w:val="000000"/>
          <w:spacing w:val="1"/>
          <w:sz w:val="28"/>
          <w:szCs w:val="28"/>
          <w:lang w:val="en-US" w:eastAsia="hu-HU"/>
        </w:rPr>
      </w:pPr>
    </w:p>
    <w:p w:rsidR="00FC5970" w:rsidRDefault="00FC5970" w:rsidP="00BF3DBF">
      <w:pPr>
        <w:jc w:val="right"/>
        <w:rPr>
          <w:rFonts w:ascii="Times New Roman" w:eastAsia="Times New Roman" w:hAnsi="Times New Roman"/>
          <w:color w:val="000000"/>
          <w:spacing w:val="1"/>
          <w:sz w:val="28"/>
          <w:szCs w:val="28"/>
          <w:lang w:val="en-US" w:eastAsia="hu-HU"/>
        </w:rPr>
      </w:pPr>
    </w:p>
    <w:p w:rsidR="00FC5970" w:rsidRDefault="00FC5970" w:rsidP="00BF3DBF">
      <w:pPr>
        <w:jc w:val="right"/>
        <w:rPr>
          <w:rFonts w:ascii="Times New Roman" w:eastAsia="Times New Roman" w:hAnsi="Times New Roman"/>
          <w:color w:val="000000"/>
          <w:spacing w:val="1"/>
          <w:sz w:val="28"/>
          <w:szCs w:val="28"/>
          <w:lang w:val="en-US" w:eastAsia="hu-HU"/>
        </w:rPr>
      </w:pPr>
    </w:p>
    <w:p w:rsidR="00FC5970" w:rsidRDefault="00FC5970" w:rsidP="00BF3DBF">
      <w:pPr>
        <w:jc w:val="right"/>
        <w:rPr>
          <w:rFonts w:ascii="Times New Roman" w:eastAsia="Times New Roman" w:hAnsi="Times New Roman"/>
          <w:color w:val="000000"/>
          <w:spacing w:val="1"/>
          <w:sz w:val="28"/>
          <w:szCs w:val="28"/>
          <w:lang w:val="en-US" w:eastAsia="hu-HU"/>
        </w:rPr>
      </w:pPr>
    </w:p>
    <w:p w:rsidR="00FC5970" w:rsidRDefault="00FC5970" w:rsidP="00BF3DBF">
      <w:pPr>
        <w:jc w:val="right"/>
        <w:rPr>
          <w:rFonts w:ascii="Times New Roman" w:eastAsia="Times New Roman" w:hAnsi="Times New Roman"/>
          <w:color w:val="000000"/>
          <w:spacing w:val="1"/>
          <w:sz w:val="28"/>
          <w:szCs w:val="28"/>
          <w:lang w:val="en-US" w:eastAsia="hu-HU"/>
        </w:rPr>
      </w:pPr>
    </w:p>
    <w:p w:rsidR="00FC5970" w:rsidRDefault="00FC5970" w:rsidP="00BF3DBF">
      <w:pPr>
        <w:jc w:val="right"/>
        <w:rPr>
          <w:rFonts w:ascii="Times New Roman" w:eastAsia="Times New Roman" w:hAnsi="Times New Roman"/>
          <w:color w:val="000000"/>
          <w:spacing w:val="1"/>
          <w:sz w:val="28"/>
          <w:szCs w:val="28"/>
          <w:lang w:val="en-US" w:eastAsia="hu-HU"/>
        </w:rPr>
      </w:pPr>
    </w:p>
    <w:p w:rsidR="00BF3DBF" w:rsidRDefault="00BF3DBF" w:rsidP="00BF3DBF">
      <w:pPr>
        <w:jc w:val="right"/>
        <w:rPr>
          <w:rFonts w:ascii="Times New Roman" w:eastAsia="Times New Roman" w:hAnsi="Times New Roman"/>
          <w:color w:val="000000"/>
          <w:spacing w:val="1"/>
          <w:sz w:val="28"/>
          <w:szCs w:val="28"/>
          <w:lang w:val="en-US" w:eastAsia="hu-HU"/>
        </w:rPr>
      </w:pPr>
      <w:proofErr w:type="gramStart"/>
      <w:r>
        <w:rPr>
          <w:rFonts w:ascii="Times New Roman" w:eastAsia="Times New Roman" w:hAnsi="Times New Roman"/>
          <w:color w:val="000000"/>
          <w:spacing w:val="1"/>
          <w:sz w:val="28"/>
          <w:szCs w:val="28"/>
          <w:lang w:val="en-US" w:eastAsia="hu-HU"/>
        </w:rPr>
        <w:lastRenderedPageBreak/>
        <w:t>annex</w:t>
      </w:r>
      <w:proofErr w:type="gramEnd"/>
      <w:r>
        <w:rPr>
          <w:rFonts w:ascii="Times New Roman" w:eastAsia="Times New Roman" w:hAnsi="Times New Roman"/>
          <w:color w:val="000000"/>
          <w:spacing w:val="1"/>
          <w:sz w:val="28"/>
          <w:szCs w:val="28"/>
          <w:lang w:val="en-US" w:eastAsia="hu-HU"/>
        </w:rPr>
        <w:t xml:space="preserve"> 1</w:t>
      </w:r>
    </w:p>
    <w:p w:rsidR="00BF3DBF" w:rsidRDefault="00BF3DBF" w:rsidP="00BF3DBF">
      <w:pPr>
        <w:pStyle w:val="a3"/>
        <w:jc w:val="center"/>
        <w:rPr>
          <w:rFonts w:ascii="Times New Roman" w:hAnsi="Times New Roman"/>
          <w:b/>
          <w:bCs/>
          <w:sz w:val="28"/>
          <w:szCs w:val="28"/>
          <w:lang w:val="en-US"/>
        </w:rPr>
      </w:pPr>
      <w:r>
        <w:rPr>
          <w:rFonts w:ascii="Times New Roman" w:hAnsi="Times New Roman"/>
          <w:b/>
          <w:bCs/>
          <w:sz w:val="28"/>
          <w:szCs w:val="28"/>
          <w:lang w:val="en-US"/>
        </w:rPr>
        <w:t>APPLICATION FORM FOR VIETNAMESE</w:t>
      </w:r>
      <w:r>
        <w:rPr>
          <w:rFonts w:ascii="Times New Roman" w:hAnsi="Times New Roman"/>
          <w:color w:val="000000"/>
          <w:spacing w:val="1"/>
          <w:sz w:val="28"/>
          <w:szCs w:val="28"/>
          <w:lang w:val="en-US" w:eastAsia="hu-HU"/>
        </w:rPr>
        <w:t xml:space="preserve"> </w:t>
      </w:r>
      <w:r>
        <w:rPr>
          <w:rFonts w:ascii="Times New Roman" w:hAnsi="Times New Roman"/>
          <w:b/>
          <w:bCs/>
          <w:sz w:val="28"/>
          <w:szCs w:val="28"/>
          <w:lang w:val="en-US"/>
        </w:rPr>
        <w:t>STUDENTS</w:t>
      </w:r>
    </w:p>
    <w:p w:rsidR="00BF3DBF" w:rsidRDefault="00012C04" w:rsidP="00BF3DBF">
      <w:pPr>
        <w:pStyle w:val="a3"/>
        <w:jc w:val="center"/>
        <w:rPr>
          <w:rFonts w:ascii="Times New Roman" w:hAnsi="Times New Roman"/>
          <w:b/>
          <w:bCs/>
          <w:sz w:val="28"/>
          <w:szCs w:val="28"/>
          <w:lang w:val="en-US"/>
        </w:rPr>
      </w:pPr>
      <w:r>
        <w:rPr>
          <w:rFonts w:ascii="Times New Roman" w:hAnsi="Times New Roman"/>
          <w:b/>
          <w:bCs/>
          <w:sz w:val="28"/>
          <w:szCs w:val="28"/>
          <w:lang w:val="en-US"/>
        </w:rPr>
        <w:t>201</w:t>
      </w:r>
      <w:r>
        <w:rPr>
          <w:rFonts w:ascii="Times New Roman" w:hAnsi="Times New Roman"/>
          <w:b/>
          <w:bCs/>
          <w:sz w:val="28"/>
          <w:szCs w:val="28"/>
          <w:lang w:val="uk-UA"/>
        </w:rPr>
        <w:t>8</w:t>
      </w:r>
      <w:r>
        <w:rPr>
          <w:rFonts w:ascii="Times New Roman" w:hAnsi="Times New Roman"/>
          <w:b/>
          <w:bCs/>
          <w:sz w:val="28"/>
          <w:szCs w:val="28"/>
          <w:lang w:val="en-US"/>
        </w:rPr>
        <w:t>-2019</w:t>
      </w:r>
      <w:bookmarkStart w:id="0" w:name="_GoBack"/>
      <w:bookmarkEnd w:id="0"/>
      <w:r w:rsidR="00BF3DBF">
        <w:rPr>
          <w:rFonts w:ascii="Times New Roman" w:hAnsi="Times New Roman"/>
          <w:b/>
          <w:bCs/>
          <w:sz w:val="28"/>
          <w:szCs w:val="28"/>
          <w:lang w:val="en-US"/>
        </w:rPr>
        <w:t xml:space="preserve"> ACADEMIC YEAR</w:t>
      </w:r>
    </w:p>
    <w:p w:rsidR="00BF3DBF" w:rsidRDefault="00BF3DBF" w:rsidP="00BF3DBF">
      <w:pPr>
        <w:pStyle w:val="a3"/>
        <w:jc w:val="center"/>
        <w:rPr>
          <w:rFonts w:ascii="Times New Roman" w:hAnsi="Times New Roman"/>
          <w:b/>
          <w:bCs/>
          <w:sz w:val="28"/>
          <w:szCs w:val="28"/>
          <w:lang w:val="en-US"/>
        </w:rPr>
      </w:pPr>
    </w:p>
    <w:p w:rsidR="00BF3DBF" w:rsidRDefault="00BF3DBF" w:rsidP="00BF3DBF">
      <w:pPr>
        <w:pStyle w:val="a3"/>
        <w:jc w:val="center"/>
        <w:rPr>
          <w:rFonts w:ascii="Times New Roman" w:hAnsi="Times New Roman"/>
          <w:b/>
          <w:bCs/>
          <w:sz w:val="28"/>
          <w:szCs w:val="28"/>
          <w:lang w:val="en-US"/>
        </w:rPr>
      </w:pPr>
    </w:p>
    <w:tbl>
      <w:tblPr>
        <w:tblW w:w="11214" w:type="dxa"/>
        <w:tblInd w:w="-459" w:type="dxa"/>
        <w:tblLook w:val="04A0" w:firstRow="1" w:lastRow="0" w:firstColumn="1" w:lastColumn="0" w:noHBand="0" w:noVBand="1"/>
      </w:tblPr>
      <w:tblGrid>
        <w:gridCol w:w="585"/>
        <w:gridCol w:w="4660"/>
        <w:gridCol w:w="5969"/>
      </w:tblGrid>
      <w:tr w:rsidR="00BF3DBF" w:rsidTr="00BF3DBF">
        <w:tc>
          <w:tcPr>
            <w:tcW w:w="585" w:type="dxa"/>
            <w:hideMark/>
          </w:tcPr>
          <w:p w:rsidR="00BF3DBF" w:rsidRDefault="00BF3DBF">
            <w:pPr>
              <w:spacing w:line="240" w:lineRule="auto"/>
              <w:rPr>
                <w:rFonts w:ascii="Times New Roman" w:hAnsi="Times New Roman"/>
                <w:b/>
                <w:sz w:val="26"/>
                <w:szCs w:val="26"/>
                <w:lang w:val="en-US"/>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5062855</wp:posOffset>
                      </wp:positionH>
                      <wp:positionV relativeFrom="paragraph">
                        <wp:posOffset>165100</wp:posOffset>
                      </wp:positionV>
                      <wp:extent cx="1143000" cy="1485900"/>
                      <wp:effectExtent l="0" t="0" r="19050" b="1905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rsidR="00BF3DBF" w:rsidRDefault="00BF3DBF" w:rsidP="00BF3DBF">
                                  <w:pPr>
                                    <w:jc w:val="center"/>
                                    <w:rPr>
                                      <w:rFonts w:ascii="Times New Roman" w:hAnsi="Times New Roman"/>
                                      <w:lang w:val="en-US"/>
                                    </w:rPr>
                                  </w:pPr>
                                </w:p>
                                <w:p w:rsidR="00BF3DBF" w:rsidRDefault="00BF3DBF" w:rsidP="00BF3DBF">
                                  <w:pPr>
                                    <w:jc w:val="center"/>
                                    <w:rPr>
                                      <w:rFonts w:ascii="Times New Roman" w:hAnsi="Times New Roman"/>
                                      <w:lang w:val="en-US"/>
                                    </w:rPr>
                                  </w:pPr>
                                </w:p>
                                <w:p w:rsidR="00BF3DBF" w:rsidRDefault="00BF3DBF" w:rsidP="00BF3DBF">
                                  <w:pPr>
                                    <w:jc w:val="center"/>
                                    <w:rPr>
                                      <w:rFonts w:ascii="Times New Roman" w:hAnsi="Times New Roman"/>
                                      <w:lang w:val="en-US"/>
                                    </w:rPr>
                                  </w:pPr>
                                  <w:r>
                                    <w:rPr>
                                      <w:rFonts w:ascii="Times New Roman" w:hAnsi="Times New Roman"/>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6" style="position:absolute;margin-left:398.65pt;margin-top:13pt;width:9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">
                      <v:textbox>
                        <w:txbxContent>
                          <w:p w:rsidR="00BF3DBF" w:rsidRDefault="00BF3DBF" w:rsidP="00BF3DBF">
                            <w:pPr>
                              <w:jc w:val="center"/>
                              <w:rPr>
                                <w:rFonts w:ascii="Times New Roman" w:hAnsi="Times New Roman"/>
                                <w:lang w:val="en-US"/>
                              </w:rPr>
                            </w:pPr>
                          </w:p>
                          <w:p w:rsidR="00BF3DBF" w:rsidRDefault="00BF3DBF" w:rsidP="00BF3DBF">
                            <w:pPr>
                              <w:jc w:val="center"/>
                              <w:rPr>
                                <w:rFonts w:ascii="Times New Roman" w:hAnsi="Times New Roman"/>
                                <w:lang w:val="en-US"/>
                              </w:rPr>
                            </w:pPr>
                          </w:p>
                          <w:p w:rsidR="00BF3DBF" w:rsidRDefault="00BF3DBF" w:rsidP="00BF3DBF">
                            <w:pPr>
                              <w:jc w:val="center"/>
                              <w:rPr>
                                <w:rFonts w:ascii="Times New Roman" w:hAnsi="Times New Roman"/>
                                <w:lang w:val="en-US"/>
                              </w:rPr>
                            </w:pPr>
                            <w:r>
                              <w:rPr>
                                <w:rFonts w:ascii="Times New Roman" w:hAnsi="Times New Roman"/>
                                <w:lang w:val="en-US"/>
                              </w:rPr>
                              <w:t>Photo</w:t>
                            </w:r>
                          </w:p>
                        </w:txbxContent>
                      </v:textbox>
                    </v:rect>
                  </w:pict>
                </mc:Fallback>
              </mc:AlternateContent>
            </w:r>
            <w:r>
              <w:rPr>
                <w:rFonts w:ascii="Times New Roman" w:hAnsi="Times New Roman"/>
                <w:b/>
                <w:sz w:val="26"/>
                <w:szCs w:val="26"/>
                <w:lang w:val="en-US"/>
              </w:rPr>
              <w:t>I.</w:t>
            </w:r>
          </w:p>
        </w:tc>
        <w:tc>
          <w:tcPr>
            <w:tcW w:w="4660" w:type="dxa"/>
          </w:tcPr>
          <w:p w:rsidR="00BF3DBF" w:rsidRDefault="00BF3DBF">
            <w:pPr>
              <w:spacing w:line="240" w:lineRule="auto"/>
              <w:rPr>
                <w:rFonts w:ascii="Times New Roman" w:hAnsi="Times New Roman"/>
                <w:b/>
                <w:sz w:val="28"/>
                <w:szCs w:val="28"/>
                <w:u w:val="single"/>
                <w:lang w:val="en-US"/>
              </w:rPr>
            </w:pPr>
            <w:r>
              <w:rPr>
                <w:rFonts w:ascii="Times New Roman" w:hAnsi="Times New Roman"/>
                <w:b/>
                <w:sz w:val="28"/>
                <w:szCs w:val="28"/>
                <w:u w:val="single"/>
                <w:lang w:val="en-US"/>
              </w:rPr>
              <w:t>Personal information:</w:t>
            </w:r>
          </w:p>
          <w:p w:rsidR="00BF3DBF" w:rsidRDefault="00BF3DBF">
            <w:pPr>
              <w:spacing w:line="240" w:lineRule="auto"/>
              <w:rPr>
                <w:rFonts w:ascii="Times New Roman" w:hAnsi="Times New Roman"/>
                <w:b/>
                <w:sz w:val="28"/>
                <w:szCs w:val="28"/>
                <w:u w:val="single"/>
                <w:lang w:val="en-US"/>
              </w:rPr>
            </w:pP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rPr>
          <w:trHeight w:val="935"/>
        </w:trPr>
        <w:tc>
          <w:tcPr>
            <w:tcW w:w="585" w:type="dxa"/>
            <w:hideMark/>
          </w:tcPr>
          <w:p w:rsidR="00BF3DBF" w:rsidRDefault="00BF3DBF">
            <w:pPr>
              <w:spacing w:line="240" w:lineRule="auto"/>
              <w:ind w:right="-108"/>
              <w:rPr>
                <w:rFonts w:ascii="Times New Roman" w:hAnsi="Times New Roman"/>
                <w:b/>
                <w:sz w:val="26"/>
                <w:szCs w:val="26"/>
                <w:lang w:val="en-US"/>
              </w:rPr>
            </w:pPr>
            <w:r>
              <w:rPr>
                <w:rFonts w:ascii="Times New Roman" w:hAnsi="Times New Roman"/>
                <w:b/>
                <w:sz w:val="26"/>
                <w:szCs w:val="26"/>
                <w:lang w:val="en-US"/>
              </w:rPr>
              <w:t>1.</w:t>
            </w:r>
          </w:p>
        </w:tc>
        <w:tc>
          <w:tcPr>
            <w:tcW w:w="4660" w:type="dxa"/>
          </w:tcPr>
          <w:p w:rsidR="00BF3DBF" w:rsidRDefault="00BF3DBF">
            <w:pPr>
              <w:spacing w:line="240" w:lineRule="auto"/>
              <w:ind w:right="-108"/>
              <w:rPr>
                <w:rFonts w:ascii="Times New Roman" w:hAnsi="Times New Roman"/>
                <w:b/>
                <w:sz w:val="26"/>
                <w:szCs w:val="26"/>
                <w:lang w:val="en-US"/>
              </w:rPr>
            </w:pPr>
            <w:r>
              <w:rPr>
                <w:rFonts w:ascii="Times New Roman" w:hAnsi="Times New Roman"/>
                <w:b/>
                <w:sz w:val="26"/>
                <w:szCs w:val="26"/>
                <w:lang w:val="en-US"/>
              </w:rPr>
              <w:t>Last (family) name</w:t>
            </w:r>
          </w:p>
          <w:p w:rsidR="00BF3DBF" w:rsidRDefault="00BF3DBF">
            <w:pPr>
              <w:spacing w:line="240" w:lineRule="auto"/>
              <w:ind w:right="-108"/>
              <w:rPr>
                <w:rFonts w:ascii="Times New Roman" w:hAnsi="Times New Roman"/>
                <w:b/>
                <w:sz w:val="26"/>
                <w:szCs w:val="26"/>
                <w:lang w:val="en-US"/>
              </w:rPr>
            </w:pP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c>
          <w:tcPr>
            <w:tcW w:w="585" w:type="dxa"/>
            <w:hideMark/>
          </w:tcPr>
          <w:p w:rsidR="00BF3DBF" w:rsidRDefault="00BF3DBF">
            <w:pPr>
              <w:spacing w:line="240" w:lineRule="auto"/>
              <w:ind w:right="-108"/>
              <w:rPr>
                <w:rFonts w:ascii="Times New Roman" w:hAnsi="Times New Roman"/>
                <w:b/>
                <w:sz w:val="26"/>
                <w:szCs w:val="26"/>
                <w:lang w:val="en-US"/>
              </w:rPr>
            </w:pPr>
            <w:r>
              <w:rPr>
                <w:rFonts w:ascii="Times New Roman" w:hAnsi="Times New Roman"/>
                <w:b/>
                <w:sz w:val="26"/>
                <w:szCs w:val="26"/>
                <w:lang w:val="en-US"/>
              </w:rPr>
              <w:t>2.</w:t>
            </w:r>
          </w:p>
        </w:tc>
        <w:tc>
          <w:tcPr>
            <w:tcW w:w="4660" w:type="dxa"/>
          </w:tcPr>
          <w:p w:rsidR="00BF3DBF" w:rsidRDefault="00BF3DBF">
            <w:pPr>
              <w:spacing w:line="240" w:lineRule="auto"/>
              <w:ind w:right="-108"/>
              <w:rPr>
                <w:rFonts w:ascii="Times New Roman" w:hAnsi="Times New Roman"/>
                <w:b/>
                <w:sz w:val="26"/>
                <w:szCs w:val="26"/>
                <w:lang w:val="en-US"/>
              </w:rPr>
            </w:pPr>
            <w:r>
              <w:rPr>
                <w:rFonts w:ascii="Times New Roman" w:hAnsi="Times New Roman"/>
                <w:b/>
                <w:sz w:val="26"/>
                <w:szCs w:val="26"/>
                <w:lang w:val="en-US"/>
              </w:rPr>
              <w:t>First (given) name(s)</w:t>
            </w:r>
          </w:p>
          <w:p w:rsidR="00BF3DBF" w:rsidRDefault="00BF3DBF">
            <w:pPr>
              <w:spacing w:line="240" w:lineRule="auto"/>
              <w:ind w:right="-108"/>
              <w:rPr>
                <w:rFonts w:ascii="Times New Roman" w:hAnsi="Times New Roman"/>
                <w:b/>
                <w:sz w:val="26"/>
                <w:szCs w:val="26"/>
                <w:lang w:val="en-US"/>
              </w:rPr>
            </w:pPr>
          </w:p>
          <w:p w:rsidR="00BF3DBF" w:rsidRDefault="00BF3DBF">
            <w:pPr>
              <w:spacing w:line="240" w:lineRule="auto"/>
              <w:ind w:right="-108"/>
              <w:rPr>
                <w:rFonts w:ascii="Times New Roman" w:hAnsi="Times New Roman"/>
                <w:b/>
                <w:sz w:val="26"/>
                <w:szCs w:val="26"/>
                <w:lang w:val="en-US"/>
              </w:rPr>
            </w:pP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c>
          <w:tcPr>
            <w:tcW w:w="585" w:type="dxa"/>
            <w:hideMark/>
          </w:tcPr>
          <w:p w:rsidR="00BF3DBF" w:rsidRDefault="00BF3DBF">
            <w:pPr>
              <w:spacing w:line="240" w:lineRule="auto"/>
              <w:ind w:right="-108"/>
              <w:rPr>
                <w:rFonts w:ascii="Times New Roman" w:hAnsi="Times New Roman"/>
                <w:b/>
                <w:sz w:val="26"/>
                <w:szCs w:val="26"/>
                <w:lang w:val="en-US"/>
              </w:rPr>
            </w:pPr>
            <w:r>
              <w:rPr>
                <w:rFonts w:ascii="Times New Roman" w:hAnsi="Times New Roman"/>
                <w:b/>
                <w:sz w:val="26"/>
                <w:szCs w:val="26"/>
                <w:lang w:val="en-US"/>
              </w:rPr>
              <w:t>3.</w:t>
            </w:r>
          </w:p>
        </w:tc>
        <w:tc>
          <w:tcPr>
            <w:tcW w:w="4660" w:type="dxa"/>
          </w:tcPr>
          <w:p w:rsidR="00BF3DBF" w:rsidRDefault="00BF3DBF">
            <w:pPr>
              <w:spacing w:line="240" w:lineRule="auto"/>
              <w:ind w:right="-108"/>
              <w:rPr>
                <w:rFonts w:ascii="Times New Roman" w:hAnsi="Times New Roman"/>
                <w:b/>
                <w:sz w:val="26"/>
                <w:szCs w:val="26"/>
                <w:lang w:val="en-US"/>
              </w:rPr>
            </w:pPr>
            <w:r>
              <w:rPr>
                <w:rFonts w:ascii="Times New Roman" w:hAnsi="Times New Roman"/>
                <w:b/>
                <w:sz w:val="26"/>
                <w:szCs w:val="26"/>
                <w:lang w:val="en-US"/>
              </w:rPr>
              <w:t>Citizenship</w:t>
            </w:r>
          </w:p>
          <w:p w:rsidR="00BF3DBF" w:rsidRDefault="00BF3DBF">
            <w:pPr>
              <w:spacing w:line="240" w:lineRule="auto"/>
              <w:ind w:right="-108"/>
              <w:rPr>
                <w:rFonts w:ascii="Times New Roman" w:hAnsi="Times New Roman"/>
                <w:b/>
                <w:sz w:val="26"/>
                <w:szCs w:val="26"/>
                <w:lang w:val="en-US"/>
              </w:rPr>
            </w:pP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c>
          <w:tcPr>
            <w:tcW w:w="585" w:type="dxa"/>
            <w:hideMark/>
          </w:tcPr>
          <w:p w:rsidR="00BF3DBF" w:rsidRDefault="00BF3DBF">
            <w:pPr>
              <w:overflowPunct w:val="0"/>
              <w:autoSpaceDE w:val="0"/>
              <w:autoSpaceDN w:val="0"/>
              <w:adjustRightInd w:val="0"/>
              <w:spacing w:line="240" w:lineRule="auto"/>
              <w:ind w:right="-108"/>
              <w:rPr>
                <w:rFonts w:ascii="Times New Roman" w:hAnsi="Times New Roman"/>
                <w:b/>
                <w:sz w:val="26"/>
                <w:szCs w:val="26"/>
                <w:lang w:val="en-US"/>
              </w:rPr>
            </w:pPr>
            <w:r>
              <w:rPr>
                <w:rFonts w:ascii="Times New Roman" w:hAnsi="Times New Roman"/>
                <w:b/>
                <w:sz w:val="26"/>
                <w:szCs w:val="26"/>
                <w:lang w:val="en-US"/>
              </w:rPr>
              <w:t>4.</w:t>
            </w:r>
          </w:p>
        </w:tc>
        <w:tc>
          <w:tcPr>
            <w:tcW w:w="4660" w:type="dxa"/>
          </w:tcPr>
          <w:p w:rsidR="00BF3DBF" w:rsidRDefault="00BF3DBF">
            <w:pPr>
              <w:overflowPunct w:val="0"/>
              <w:autoSpaceDE w:val="0"/>
              <w:autoSpaceDN w:val="0"/>
              <w:adjustRightInd w:val="0"/>
              <w:spacing w:line="240" w:lineRule="auto"/>
              <w:ind w:right="-108"/>
              <w:rPr>
                <w:rFonts w:ascii="Times New Roman" w:hAnsi="Times New Roman"/>
                <w:sz w:val="24"/>
                <w:szCs w:val="24"/>
                <w:lang w:val="en-US"/>
              </w:rPr>
            </w:pPr>
            <w:r>
              <w:rPr>
                <w:rFonts w:ascii="Times New Roman" w:hAnsi="Times New Roman"/>
                <w:b/>
                <w:sz w:val="26"/>
                <w:szCs w:val="26"/>
                <w:lang w:val="en-US"/>
              </w:rPr>
              <w:t xml:space="preserve">Sex </w:t>
            </w:r>
            <w:r>
              <w:rPr>
                <w:rFonts w:ascii="Times New Roman" w:hAnsi="Times New Roman"/>
                <w:sz w:val="24"/>
                <w:szCs w:val="24"/>
                <w:lang w:val="en-US"/>
              </w:rPr>
              <w:t>(male/female)</w:t>
            </w:r>
          </w:p>
          <w:p w:rsidR="00BF3DBF" w:rsidRDefault="00BF3DBF">
            <w:pPr>
              <w:overflowPunct w:val="0"/>
              <w:autoSpaceDE w:val="0"/>
              <w:autoSpaceDN w:val="0"/>
              <w:adjustRightInd w:val="0"/>
              <w:spacing w:line="240" w:lineRule="auto"/>
              <w:ind w:right="-108"/>
              <w:rPr>
                <w:rFonts w:ascii="Times New Roman" w:hAnsi="Times New Roman"/>
                <w:sz w:val="24"/>
                <w:szCs w:val="24"/>
                <w:lang w:val="en-US"/>
              </w:rPr>
            </w:pP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c>
          <w:tcPr>
            <w:tcW w:w="585" w:type="dxa"/>
            <w:hideMark/>
          </w:tcPr>
          <w:p w:rsidR="00BF3DBF" w:rsidRDefault="00BF3DBF">
            <w:pPr>
              <w:overflowPunct w:val="0"/>
              <w:autoSpaceDE w:val="0"/>
              <w:autoSpaceDN w:val="0"/>
              <w:adjustRightInd w:val="0"/>
              <w:spacing w:line="240" w:lineRule="auto"/>
              <w:rPr>
                <w:rFonts w:ascii="Times New Roman" w:hAnsi="Times New Roman"/>
                <w:b/>
                <w:sz w:val="26"/>
                <w:szCs w:val="26"/>
                <w:lang w:val="en-US"/>
              </w:rPr>
            </w:pPr>
            <w:r>
              <w:rPr>
                <w:rFonts w:ascii="Times New Roman" w:hAnsi="Times New Roman"/>
                <w:b/>
                <w:sz w:val="26"/>
                <w:szCs w:val="26"/>
                <w:lang w:val="en-US"/>
              </w:rPr>
              <w:t>5.</w:t>
            </w:r>
          </w:p>
        </w:tc>
        <w:tc>
          <w:tcPr>
            <w:tcW w:w="4660" w:type="dxa"/>
            <w:hideMark/>
          </w:tcPr>
          <w:p w:rsidR="00BF3DBF" w:rsidRDefault="00BF3DBF">
            <w:pPr>
              <w:overflowPunct w:val="0"/>
              <w:autoSpaceDE w:val="0"/>
              <w:autoSpaceDN w:val="0"/>
              <w:adjustRightInd w:val="0"/>
              <w:spacing w:line="240" w:lineRule="auto"/>
              <w:rPr>
                <w:rFonts w:ascii="Times New Roman" w:hAnsi="Times New Roman"/>
                <w:sz w:val="26"/>
                <w:szCs w:val="26"/>
                <w:lang w:val="en-US"/>
              </w:rPr>
            </w:pPr>
            <w:r>
              <w:rPr>
                <w:rFonts w:ascii="Times New Roman" w:hAnsi="Times New Roman"/>
                <w:b/>
                <w:sz w:val="26"/>
                <w:szCs w:val="26"/>
                <w:lang w:val="en-US"/>
              </w:rPr>
              <w:t>Passport Number</w:t>
            </w: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c>
          <w:tcPr>
            <w:tcW w:w="585" w:type="dxa"/>
          </w:tcPr>
          <w:p w:rsidR="00BF3DBF" w:rsidRDefault="00BF3DBF">
            <w:pPr>
              <w:overflowPunct w:val="0"/>
              <w:autoSpaceDE w:val="0"/>
              <w:autoSpaceDN w:val="0"/>
              <w:adjustRightInd w:val="0"/>
              <w:spacing w:line="240" w:lineRule="auto"/>
              <w:rPr>
                <w:rFonts w:ascii="Times New Roman" w:hAnsi="Times New Roman"/>
                <w:b/>
                <w:sz w:val="26"/>
                <w:szCs w:val="26"/>
                <w:lang w:val="en-US"/>
              </w:rPr>
            </w:pPr>
          </w:p>
        </w:tc>
        <w:tc>
          <w:tcPr>
            <w:tcW w:w="4660" w:type="dxa"/>
            <w:hideMark/>
          </w:tcPr>
          <w:p w:rsidR="00BF3DBF" w:rsidRDefault="00BF3DBF">
            <w:pPr>
              <w:overflowPunct w:val="0"/>
              <w:autoSpaceDE w:val="0"/>
              <w:autoSpaceDN w:val="0"/>
              <w:adjustRightInd w:val="0"/>
              <w:spacing w:line="240" w:lineRule="auto"/>
              <w:rPr>
                <w:rFonts w:ascii="Times New Roman" w:hAnsi="Times New Roman"/>
                <w:sz w:val="26"/>
                <w:szCs w:val="26"/>
                <w:lang w:val="en-US"/>
              </w:rPr>
            </w:pPr>
            <w:r>
              <w:rPr>
                <w:rFonts w:ascii="Times New Roman" w:hAnsi="Times New Roman"/>
                <w:sz w:val="26"/>
                <w:szCs w:val="26"/>
                <w:lang w:val="en-US"/>
              </w:rPr>
              <w:t>Date of Issue</w:t>
            </w: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c>
          <w:tcPr>
            <w:tcW w:w="585" w:type="dxa"/>
          </w:tcPr>
          <w:p w:rsidR="00BF3DBF" w:rsidRDefault="00BF3DBF">
            <w:pPr>
              <w:overflowPunct w:val="0"/>
              <w:autoSpaceDE w:val="0"/>
              <w:autoSpaceDN w:val="0"/>
              <w:adjustRightInd w:val="0"/>
              <w:spacing w:line="240" w:lineRule="auto"/>
              <w:rPr>
                <w:rFonts w:ascii="Times New Roman" w:hAnsi="Times New Roman"/>
                <w:b/>
                <w:sz w:val="26"/>
                <w:szCs w:val="26"/>
                <w:lang w:val="en-US"/>
              </w:rPr>
            </w:pPr>
          </w:p>
        </w:tc>
        <w:tc>
          <w:tcPr>
            <w:tcW w:w="4660" w:type="dxa"/>
          </w:tcPr>
          <w:p w:rsidR="00BF3DBF" w:rsidRDefault="00BF3DBF">
            <w:pPr>
              <w:overflowPunct w:val="0"/>
              <w:autoSpaceDE w:val="0"/>
              <w:autoSpaceDN w:val="0"/>
              <w:adjustRightInd w:val="0"/>
              <w:spacing w:line="240" w:lineRule="auto"/>
              <w:rPr>
                <w:rFonts w:ascii="Times New Roman" w:hAnsi="Times New Roman"/>
                <w:sz w:val="26"/>
                <w:szCs w:val="26"/>
                <w:lang w:val="en-US"/>
              </w:rPr>
            </w:pPr>
            <w:r>
              <w:rPr>
                <w:rFonts w:ascii="Times New Roman" w:hAnsi="Times New Roman"/>
                <w:sz w:val="26"/>
                <w:szCs w:val="26"/>
                <w:lang w:val="en-US"/>
              </w:rPr>
              <w:t>Date of Expiration</w:t>
            </w:r>
          </w:p>
          <w:p w:rsidR="00BF3DBF" w:rsidRDefault="00BF3DBF">
            <w:pPr>
              <w:overflowPunct w:val="0"/>
              <w:autoSpaceDE w:val="0"/>
              <w:autoSpaceDN w:val="0"/>
              <w:adjustRightInd w:val="0"/>
              <w:spacing w:line="240" w:lineRule="auto"/>
              <w:rPr>
                <w:rFonts w:ascii="Times New Roman" w:hAnsi="Times New Roman"/>
                <w:sz w:val="26"/>
                <w:szCs w:val="26"/>
                <w:lang w:val="en-US"/>
              </w:rPr>
            </w:pP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c>
          <w:tcPr>
            <w:tcW w:w="585" w:type="dxa"/>
            <w:hideMark/>
          </w:tcPr>
          <w:p w:rsidR="00BF3DBF" w:rsidRDefault="00BF3DBF">
            <w:pPr>
              <w:overflowPunct w:val="0"/>
              <w:autoSpaceDE w:val="0"/>
              <w:autoSpaceDN w:val="0"/>
              <w:adjustRightInd w:val="0"/>
              <w:spacing w:line="240" w:lineRule="auto"/>
              <w:ind w:right="-108"/>
              <w:rPr>
                <w:rFonts w:ascii="Times New Roman" w:hAnsi="Times New Roman"/>
                <w:b/>
                <w:sz w:val="26"/>
                <w:szCs w:val="26"/>
                <w:lang w:val="en-US"/>
              </w:rPr>
            </w:pPr>
            <w:r>
              <w:rPr>
                <w:rFonts w:ascii="Times New Roman" w:hAnsi="Times New Roman"/>
                <w:b/>
                <w:sz w:val="26"/>
                <w:szCs w:val="26"/>
                <w:lang w:val="en-US"/>
              </w:rPr>
              <w:t>6.</w:t>
            </w:r>
          </w:p>
        </w:tc>
        <w:tc>
          <w:tcPr>
            <w:tcW w:w="4660" w:type="dxa"/>
            <w:hideMark/>
          </w:tcPr>
          <w:p w:rsidR="00BF3DBF" w:rsidRDefault="00BF3DBF">
            <w:pPr>
              <w:overflowPunct w:val="0"/>
              <w:autoSpaceDE w:val="0"/>
              <w:autoSpaceDN w:val="0"/>
              <w:adjustRightInd w:val="0"/>
              <w:spacing w:line="240" w:lineRule="auto"/>
              <w:ind w:right="-108"/>
              <w:rPr>
                <w:rFonts w:ascii="Times New Roman" w:hAnsi="Times New Roman"/>
                <w:sz w:val="24"/>
                <w:szCs w:val="24"/>
                <w:lang w:val="en-US"/>
              </w:rPr>
            </w:pPr>
            <w:r>
              <w:rPr>
                <w:rFonts w:ascii="Times New Roman" w:hAnsi="Times New Roman"/>
                <w:b/>
                <w:sz w:val="26"/>
                <w:szCs w:val="26"/>
                <w:lang w:val="en-US"/>
              </w:rPr>
              <w:t xml:space="preserve">Date of Birth </w:t>
            </w:r>
            <w:r>
              <w:rPr>
                <w:rFonts w:ascii="Times New Roman" w:hAnsi="Times New Roman"/>
                <w:sz w:val="24"/>
                <w:szCs w:val="24"/>
                <w:lang w:val="en-US"/>
              </w:rPr>
              <w:t>(day/ month/year)</w:t>
            </w: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rPr>
          <w:trHeight w:val="244"/>
        </w:trPr>
        <w:tc>
          <w:tcPr>
            <w:tcW w:w="585" w:type="dxa"/>
          </w:tcPr>
          <w:p w:rsidR="00BF3DBF" w:rsidRDefault="00BF3DBF">
            <w:pPr>
              <w:spacing w:line="240" w:lineRule="auto"/>
              <w:rPr>
                <w:rFonts w:ascii="Times New Roman" w:hAnsi="Times New Roman"/>
                <w:b/>
                <w:sz w:val="26"/>
                <w:szCs w:val="26"/>
                <w:lang w:val="en-US"/>
              </w:rPr>
            </w:pPr>
          </w:p>
        </w:tc>
        <w:tc>
          <w:tcPr>
            <w:tcW w:w="4660" w:type="dxa"/>
          </w:tcPr>
          <w:p w:rsidR="00BF3DBF" w:rsidRDefault="00BF3DBF">
            <w:pPr>
              <w:spacing w:line="240" w:lineRule="auto"/>
              <w:rPr>
                <w:rFonts w:ascii="Times New Roman" w:hAnsi="Times New Roman"/>
                <w:sz w:val="26"/>
                <w:szCs w:val="26"/>
                <w:lang w:val="en-US"/>
              </w:rPr>
            </w:pPr>
            <w:r>
              <w:rPr>
                <w:rFonts w:ascii="Times New Roman" w:hAnsi="Times New Roman"/>
                <w:sz w:val="26"/>
                <w:szCs w:val="26"/>
                <w:lang w:val="en-US"/>
              </w:rPr>
              <w:t>Place of Birth</w:t>
            </w:r>
          </w:p>
          <w:p w:rsidR="00BF3DBF" w:rsidRDefault="00BF3DBF">
            <w:pPr>
              <w:spacing w:line="240" w:lineRule="auto"/>
              <w:rPr>
                <w:rFonts w:ascii="Times New Roman" w:hAnsi="Times New Roman"/>
                <w:sz w:val="26"/>
                <w:szCs w:val="26"/>
                <w:lang w:val="en-US"/>
              </w:rPr>
            </w:pP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c>
          <w:tcPr>
            <w:tcW w:w="585" w:type="dxa"/>
            <w:hideMark/>
          </w:tcPr>
          <w:p w:rsidR="00BF3DBF" w:rsidRDefault="00BF3DBF">
            <w:pPr>
              <w:spacing w:line="240" w:lineRule="auto"/>
              <w:rPr>
                <w:rFonts w:ascii="Times New Roman" w:hAnsi="Times New Roman"/>
                <w:b/>
                <w:sz w:val="26"/>
                <w:szCs w:val="26"/>
                <w:lang w:val="en-US"/>
              </w:rPr>
            </w:pPr>
            <w:r>
              <w:rPr>
                <w:rFonts w:ascii="Times New Roman" w:hAnsi="Times New Roman"/>
                <w:b/>
                <w:sz w:val="26"/>
                <w:szCs w:val="26"/>
                <w:lang w:val="en-US"/>
              </w:rPr>
              <w:t>II.</w:t>
            </w:r>
          </w:p>
        </w:tc>
        <w:tc>
          <w:tcPr>
            <w:tcW w:w="4660" w:type="dxa"/>
          </w:tcPr>
          <w:p w:rsidR="00BF3DBF" w:rsidRDefault="00BF3DBF">
            <w:pPr>
              <w:spacing w:line="240" w:lineRule="auto"/>
              <w:rPr>
                <w:rFonts w:ascii="Times New Roman" w:hAnsi="Times New Roman"/>
                <w:b/>
                <w:sz w:val="28"/>
                <w:szCs w:val="28"/>
                <w:u w:val="single"/>
                <w:lang w:val="en-US"/>
              </w:rPr>
            </w:pPr>
            <w:r>
              <w:rPr>
                <w:rFonts w:ascii="Times New Roman" w:hAnsi="Times New Roman"/>
                <w:b/>
                <w:sz w:val="28"/>
                <w:szCs w:val="28"/>
                <w:u w:val="single"/>
                <w:lang w:val="en-US"/>
              </w:rPr>
              <w:t>Contact Information</w:t>
            </w:r>
          </w:p>
          <w:p w:rsidR="00BF3DBF" w:rsidRDefault="00BF3DBF">
            <w:pPr>
              <w:spacing w:line="240" w:lineRule="auto"/>
              <w:rPr>
                <w:rFonts w:ascii="Times New Roman" w:hAnsi="Times New Roman"/>
                <w:b/>
                <w:sz w:val="28"/>
                <w:szCs w:val="28"/>
                <w:u w:val="single"/>
                <w:lang w:val="en-US"/>
              </w:rPr>
            </w:pP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rPr>
          <w:trHeight w:val="565"/>
        </w:trPr>
        <w:tc>
          <w:tcPr>
            <w:tcW w:w="585" w:type="dxa"/>
            <w:hideMark/>
          </w:tcPr>
          <w:p w:rsidR="00BF3DBF" w:rsidRDefault="00BF3DBF">
            <w:pPr>
              <w:spacing w:line="240" w:lineRule="auto"/>
              <w:rPr>
                <w:rFonts w:ascii="Times New Roman" w:hAnsi="Times New Roman"/>
                <w:b/>
                <w:sz w:val="26"/>
                <w:szCs w:val="26"/>
                <w:lang w:val="en-US"/>
              </w:rPr>
            </w:pPr>
            <w:r>
              <w:rPr>
                <w:rFonts w:ascii="Times New Roman" w:hAnsi="Times New Roman"/>
                <w:b/>
                <w:sz w:val="26"/>
                <w:szCs w:val="26"/>
                <w:lang w:val="en-US"/>
              </w:rPr>
              <w:t>7.</w:t>
            </w:r>
          </w:p>
        </w:tc>
        <w:tc>
          <w:tcPr>
            <w:tcW w:w="4660" w:type="dxa"/>
          </w:tcPr>
          <w:p w:rsidR="00BF3DBF" w:rsidRDefault="00BF3DBF">
            <w:pPr>
              <w:spacing w:line="240" w:lineRule="auto"/>
              <w:rPr>
                <w:rFonts w:ascii="Times New Roman" w:hAnsi="Times New Roman"/>
                <w:sz w:val="26"/>
                <w:szCs w:val="26"/>
                <w:lang w:val="en-US"/>
              </w:rPr>
            </w:pPr>
            <w:r>
              <w:rPr>
                <w:rFonts w:ascii="Times New Roman" w:hAnsi="Times New Roman"/>
                <w:sz w:val="26"/>
                <w:szCs w:val="26"/>
                <w:lang w:val="en-US"/>
              </w:rPr>
              <w:t>Permanent Address</w:t>
            </w:r>
          </w:p>
          <w:p w:rsidR="00BF3DBF" w:rsidRDefault="00BF3DBF">
            <w:pPr>
              <w:spacing w:line="240" w:lineRule="auto"/>
              <w:rPr>
                <w:rFonts w:ascii="Times New Roman" w:hAnsi="Times New Roman"/>
                <w:sz w:val="26"/>
                <w:szCs w:val="26"/>
                <w:lang w:val="en-US"/>
              </w:rPr>
            </w:pP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rPr>
          <w:trHeight w:val="701"/>
        </w:trPr>
        <w:tc>
          <w:tcPr>
            <w:tcW w:w="585" w:type="dxa"/>
            <w:hideMark/>
          </w:tcPr>
          <w:p w:rsidR="00BF3DBF" w:rsidRDefault="00BF3DBF">
            <w:pPr>
              <w:spacing w:line="240" w:lineRule="auto"/>
              <w:rPr>
                <w:rFonts w:ascii="Times New Roman" w:hAnsi="Times New Roman"/>
                <w:b/>
                <w:sz w:val="26"/>
                <w:szCs w:val="26"/>
                <w:lang w:val="en-US"/>
              </w:rPr>
            </w:pPr>
            <w:r>
              <w:rPr>
                <w:rFonts w:ascii="Times New Roman" w:hAnsi="Times New Roman"/>
                <w:b/>
                <w:sz w:val="26"/>
                <w:szCs w:val="26"/>
                <w:lang w:val="en-US"/>
              </w:rPr>
              <w:t>8.</w:t>
            </w:r>
          </w:p>
        </w:tc>
        <w:tc>
          <w:tcPr>
            <w:tcW w:w="4660" w:type="dxa"/>
          </w:tcPr>
          <w:p w:rsidR="00BF3DBF" w:rsidRDefault="00BF3DBF">
            <w:pPr>
              <w:spacing w:line="240" w:lineRule="auto"/>
              <w:rPr>
                <w:rFonts w:ascii="Times New Roman" w:hAnsi="Times New Roman"/>
                <w:sz w:val="26"/>
                <w:szCs w:val="26"/>
                <w:lang w:val="en-US"/>
              </w:rPr>
            </w:pPr>
            <w:r>
              <w:rPr>
                <w:rFonts w:ascii="Times New Roman" w:hAnsi="Times New Roman"/>
                <w:sz w:val="26"/>
                <w:szCs w:val="26"/>
                <w:lang w:val="en-US"/>
              </w:rPr>
              <w:t>Present Address (if any)</w:t>
            </w:r>
          </w:p>
          <w:p w:rsidR="00BF3DBF" w:rsidRDefault="00BF3DBF">
            <w:pPr>
              <w:spacing w:line="240" w:lineRule="auto"/>
              <w:rPr>
                <w:rFonts w:ascii="Times New Roman" w:hAnsi="Times New Roman"/>
                <w:sz w:val="26"/>
                <w:szCs w:val="26"/>
                <w:lang w:val="en-US"/>
              </w:rPr>
            </w:pPr>
          </w:p>
          <w:p w:rsidR="00BF3DBF" w:rsidRDefault="00BF3DBF">
            <w:pPr>
              <w:spacing w:line="240" w:lineRule="auto"/>
              <w:rPr>
                <w:rFonts w:ascii="Times New Roman" w:hAnsi="Times New Roman"/>
                <w:sz w:val="26"/>
                <w:szCs w:val="26"/>
                <w:lang w:val="en-US"/>
              </w:rPr>
            </w:pP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c>
          <w:tcPr>
            <w:tcW w:w="585" w:type="dxa"/>
            <w:hideMark/>
          </w:tcPr>
          <w:p w:rsidR="00BF3DBF" w:rsidRDefault="00BF3DBF">
            <w:pPr>
              <w:spacing w:line="240" w:lineRule="auto"/>
              <w:rPr>
                <w:rFonts w:ascii="Times New Roman" w:hAnsi="Times New Roman"/>
                <w:b/>
                <w:sz w:val="26"/>
                <w:szCs w:val="26"/>
                <w:lang w:val="en-US"/>
              </w:rPr>
            </w:pPr>
            <w:r>
              <w:rPr>
                <w:rFonts w:ascii="Times New Roman" w:hAnsi="Times New Roman"/>
                <w:b/>
                <w:sz w:val="26"/>
                <w:szCs w:val="26"/>
                <w:lang w:val="en-US"/>
              </w:rPr>
              <w:t>9.</w:t>
            </w:r>
          </w:p>
        </w:tc>
        <w:tc>
          <w:tcPr>
            <w:tcW w:w="4660" w:type="dxa"/>
            <w:hideMark/>
          </w:tcPr>
          <w:p w:rsidR="00BF3DBF" w:rsidRDefault="00BF3DBF">
            <w:pPr>
              <w:spacing w:line="240" w:lineRule="auto"/>
              <w:rPr>
                <w:rFonts w:ascii="Times New Roman" w:hAnsi="Times New Roman"/>
                <w:sz w:val="26"/>
                <w:szCs w:val="26"/>
                <w:lang w:val="en-US"/>
              </w:rPr>
            </w:pPr>
            <w:r>
              <w:rPr>
                <w:rFonts w:ascii="Times New Roman" w:hAnsi="Times New Roman"/>
                <w:sz w:val="26"/>
                <w:szCs w:val="26"/>
                <w:lang w:val="en-US"/>
              </w:rPr>
              <w:t>Telephone number</w:t>
            </w: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c>
          <w:tcPr>
            <w:tcW w:w="585" w:type="dxa"/>
          </w:tcPr>
          <w:p w:rsidR="00BF3DBF" w:rsidRDefault="00BF3DBF">
            <w:pPr>
              <w:spacing w:line="240" w:lineRule="auto"/>
              <w:rPr>
                <w:rFonts w:ascii="Times New Roman" w:hAnsi="Times New Roman"/>
                <w:b/>
                <w:sz w:val="26"/>
                <w:szCs w:val="26"/>
                <w:lang w:val="en-US"/>
              </w:rPr>
            </w:pPr>
          </w:p>
          <w:p w:rsidR="00BF3DBF" w:rsidRDefault="00BF3DBF">
            <w:pPr>
              <w:spacing w:line="240" w:lineRule="auto"/>
              <w:rPr>
                <w:rFonts w:ascii="Times New Roman" w:hAnsi="Times New Roman"/>
                <w:b/>
                <w:sz w:val="26"/>
                <w:szCs w:val="26"/>
                <w:lang w:val="en-US"/>
              </w:rPr>
            </w:pPr>
            <w:r>
              <w:rPr>
                <w:rFonts w:ascii="Times New Roman" w:hAnsi="Times New Roman"/>
                <w:b/>
                <w:sz w:val="26"/>
                <w:szCs w:val="26"/>
                <w:lang w:val="en-US"/>
              </w:rPr>
              <w:t>10.</w:t>
            </w:r>
          </w:p>
        </w:tc>
        <w:tc>
          <w:tcPr>
            <w:tcW w:w="4660" w:type="dxa"/>
          </w:tcPr>
          <w:p w:rsidR="00BF3DBF" w:rsidRDefault="00BF3DBF">
            <w:pPr>
              <w:spacing w:line="240" w:lineRule="auto"/>
              <w:rPr>
                <w:rFonts w:ascii="Times New Roman" w:hAnsi="Times New Roman"/>
                <w:sz w:val="26"/>
                <w:szCs w:val="26"/>
                <w:lang w:val="en-US"/>
              </w:rPr>
            </w:pPr>
          </w:p>
          <w:p w:rsidR="00BF3DBF" w:rsidRDefault="00BF3DBF">
            <w:pPr>
              <w:spacing w:line="240" w:lineRule="auto"/>
              <w:rPr>
                <w:rFonts w:ascii="Times New Roman" w:hAnsi="Times New Roman"/>
                <w:sz w:val="26"/>
                <w:szCs w:val="26"/>
                <w:lang w:val="en-US"/>
              </w:rPr>
            </w:pPr>
            <w:r>
              <w:rPr>
                <w:rFonts w:ascii="Times New Roman" w:hAnsi="Times New Roman"/>
                <w:sz w:val="26"/>
                <w:szCs w:val="26"/>
                <w:lang w:val="en-US"/>
              </w:rPr>
              <w:t>E-mail</w:t>
            </w:r>
          </w:p>
          <w:p w:rsidR="00BF3DBF" w:rsidRDefault="00BF3DBF">
            <w:pPr>
              <w:spacing w:line="240" w:lineRule="auto"/>
              <w:rPr>
                <w:rFonts w:ascii="Times New Roman" w:hAnsi="Times New Roman"/>
                <w:sz w:val="26"/>
                <w:szCs w:val="26"/>
                <w:lang w:val="en-US"/>
              </w:rPr>
            </w:pP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c>
          <w:tcPr>
            <w:tcW w:w="585" w:type="dxa"/>
            <w:hideMark/>
          </w:tcPr>
          <w:p w:rsidR="00BF3DBF" w:rsidRDefault="00BF3DBF">
            <w:pPr>
              <w:overflowPunct w:val="0"/>
              <w:autoSpaceDE w:val="0"/>
              <w:autoSpaceDN w:val="0"/>
              <w:adjustRightInd w:val="0"/>
              <w:spacing w:line="240" w:lineRule="auto"/>
              <w:rPr>
                <w:rFonts w:ascii="Times New Roman" w:hAnsi="Times New Roman"/>
                <w:b/>
                <w:sz w:val="26"/>
                <w:szCs w:val="26"/>
                <w:lang w:val="en-US"/>
              </w:rPr>
            </w:pPr>
            <w:r>
              <w:rPr>
                <w:rFonts w:ascii="Times New Roman" w:hAnsi="Times New Roman"/>
                <w:b/>
                <w:sz w:val="26"/>
                <w:szCs w:val="26"/>
                <w:lang w:val="en-US"/>
              </w:rPr>
              <w:t>III.</w:t>
            </w:r>
          </w:p>
        </w:tc>
        <w:tc>
          <w:tcPr>
            <w:tcW w:w="4660" w:type="dxa"/>
            <w:hideMark/>
          </w:tcPr>
          <w:p w:rsidR="00BF3DBF" w:rsidRDefault="00BF3DBF">
            <w:pPr>
              <w:overflowPunct w:val="0"/>
              <w:autoSpaceDE w:val="0"/>
              <w:autoSpaceDN w:val="0"/>
              <w:adjustRightInd w:val="0"/>
              <w:spacing w:line="240" w:lineRule="auto"/>
              <w:rPr>
                <w:rFonts w:ascii="Times New Roman" w:hAnsi="Times New Roman"/>
                <w:sz w:val="24"/>
                <w:szCs w:val="24"/>
                <w:lang w:val="en-US"/>
              </w:rPr>
            </w:pPr>
            <w:r>
              <w:rPr>
                <w:rFonts w:ascii="Times New Roman" w:hAnsi="Times New Roman"/>
                <w:b/>
                <w:sz w:val="28"/>
                <w:szCs w:val="28"/>
                <w:u w:val="single"/>
                <w:lang w:val="en-US"/>
              </w:rPr>
              <w:t xml:space="preserve">Education </w:t>
            </w:r>
            <w:r>
              <w:rPr>
                <w:rFonts w:ascii="Times New Roman" w:hAnsi="Times New Roman"/>
                <w:sz w:val="24"/>
                <w:szCs w:val="24"/>
                <w:lang w:val="en-US"/>
              </w:rPr>
              <w:t>(please fill in the form below)</w:t>
            </w:r>
          </w:p>
        </w:tc>
        <w:tc>
          <w:tcPr>
            <w:tcW w:w="5969" w:type="dxa"/>
          </w:tcPr>
          <w:p w:rsidR="00BF3DBF" w:rsidRDefault="00BF3DBF">
            <w:pPr>
              <w:overflowPunct w:val="0"/>
              <w:autoSpaceDE w:val="0"/>
              <w:autoSpaceDN w:val="0"/>
              <w:adjustRightInd w:val="0"/>
              <w:spacing w:line="240" w:lineRule="auto"/>
              <w:rPr>
                <w:rFonts w:ascii="Times New Roman" w:hAnsi="Times New Roman"/>
                <w:b/>
                <w:sz w:val="28"/>
                <w:lang w:val="en-US"/>
              </w:rPr>
            </w:pPr>
          </w:p>
        </w:tc>
      </w:tr>
      <w:tr w:rsidR="00BF3DBF" w:rsidTr="00BF3DBF">
        <w:tc>
          <w:tcPr>
            <w:tcW w:w="585" w:type="dxa"/>
          </w:tcPr>
          <w:p w:rsidR="00BF3DBF" w:rsidRDefault="00BF3DBF">
            <w:pPr>
              <w:spacing w:line="240" w:lineRule="auto"/>
              <w:rPr>
                <w:rFonts w:ascii="Times New Roman" w:hAnsi="Times New Roman"/>
                <w:b/>
                <w:sz w:val="26"/>
                <w:szCs w:val="26"/>
                <w:lang w:val="en-US"/>
              </w:rPr>
            </w:pPr>
          </w:p>
        </w:tc>
        <w:tc>
          <w:tcPr>
            <w:tcW w:w="10629" w:type="dxa"/>
            <w:gridSpan w:val="2"/>
            <w:hideMark/>
          </w:tcPr>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2224"/>
              <w:gridCol w:w="2074"/>
              <w:gridCol w:w="2668"/>
            </w:tblGrid>
            <w:tr w:rsidR="00BF3DBF">
              <w:trPr>
                <w:trHeight w:val="755"/>
              </w:trPr>
              <w:tc>
                <w:tcPr>
                  <w:tcW w:w="3077" w:type="dxa"/>
                  <w:tcBorders>
                    <w:top w:val="single" w:sz="4" w:space="0" w:color="auto"/>
                    <w:left w:val="single" w:sz="4" w:space="0" w:color="auto"/>
                    <w:bottom w:val="single" w:sz="4" w:space="0" w:color="auto"/>
                    <w:right w:val="single" w:sz="4" w:space="0" w:color="auto"/>
                  </w:tcBorders>
                  <w:vAlign w:val="center"/>
                  <w:hideMark/>
                </w:tcPr>
                <w:p w:rsidR="00BF3DBF" w:rsidRDefault="00BF3DBF">
                  <w:pPr>
                    <w:jc w:val="center"/>
                    <w:rPr>
                      <w:rFonts w:ascii="Times New Roman" w:hAnsi="Times New Roman"/>
                      <w:b/>
                      <w:sz w:val="20"/>
                      <w:lang w:val="en-US" w:eastAsia="ru-RU"/>
                    </w:rPr>
                  </w:pPr>
                  <w:r>
                    <w:rPr>
                      <w:rFonts w:ascii="Times New Roman" w:hAnsi="Times New Roman"/>
                      <w:b/>
                      <w:sz w:val="20"/>
                      <w:lang w:val="en-US"/>
                    </w:rPr>
                    <w:t xml:space="preserve">Name of Institution  </w:t>
                  </w:r>
                </w:p>
              </w:tc>
              <w:tc>
                <w:tcPr>
                  <w:tcW w:w="2224" w:type="dxa"/>
                  <w:tcBorders>
                    <w:top w:val="single" w:sz="4" w:space="0" w:color="auto"/>
                    <w:left w:val="single" w:sz="4" w:space="0" w:color="auto"/>
                    <w:bottom w:val="single" w:sz="4" w:space="0" w:color="auto"/>
                    <w:right w:val="single" w:sz="4" w:space="0" w:color="auto"/>
                  </w:tcBorders>
                  <w:vAlign w:val="center"/>
                  <w:hideMark/>
                </w:tcPr>
                <w:p w:rsidR="00BF3DBF" w:rsidRDefault="00BF3DBF">
                  <w:pPr>
                    <w:jc w:val="center"/>
                    <w:rPr>
                      <w:rFonts w:ascii="Times New Roman" w:hAnsi="Times New Roman"/>
                      <w:b/>
                      <w:sz w:val="20"/>
                      <w:lang w:val="en-US" w:eastAsia="ru-RU"/>
                    </w:rPr>
                  </w:pPr>
                  <w:r>
                    <w:rPr>
                      <w:rFonts w:ascii="Times New Roman" w:hAnsi="Times New Roman"/>
                      <w:b/>
                      <w:sz w:val="20"/>
                      <w:lang w:val="en-US"/>
                    </w:rPr>
                    <w:t>Dates attended</w:t>
                  </w:r>
                </w:p>
                <w:p w:rsidR="00BF3DBF" w:rsidRDefault="00BF3DBF">
                  <w:pPr>
                    <w:jc w:val="center"/>
                    <w:rPr>
                      <w:rFonts w:ascii="Times New Roman" w:hAnsi="Times New Roman"/>
                      <w:b/>
                      <w:sz w:val="20"/>
                      <w:lang w:val="en-US"/>
                    </w:rPr>
                  </w:pPr>
                  <w:r>
                    <w:rPr>
                      <w:rFonts w:ascii="Times New Roman" w:hAnsi="Times New Roman"/>
                      <w:b/>
                      <w:sz w:val="20"/>
                      <w:lang w:val="en-US"/>
                    </w:rPr>
                    <w:t>(month/year)</w:t>
                  </w:r>
                </w:p>
                <w:p w:rsidR="00BF3DBF" w:rsidRDefault="00BF3DBF">
                  <w:pPr>
                    <w:jc w:val="center"/>
                    <w:rPr>
                      <w:rFonts w:ascii="Times New Roman" w:hAnsi="Times New Roman"/>
                      <w:b/>
                      <w:sz w:val="20"/>
                      <w:lang w:val="en-US" w:eastAsia="ru-RU"/>
                    </w:rPr>
                  </w:pPr>
                  <w:r>
                    <w:rPr>
                      <w:rFonts w:ascii="Times New Roman" w:hAnsi="Times New Roman"/>
                      <w:b/>
                      <w:sz w:val="20"/>
                      <w:lang w:val="en-US"/>
                    </w:rPr>
                    <w:t>from              to</w:t>
                  </w:r>
                </w:p>
              </w:tc>
              <w:tc>
                <w:tcPr>
                  <w:tcW w:w="2074" w:type="dxa"/>
                  <w:tcBorders>
                    <w:top w:val="single" w:sz="4" w:space="0" w:color="auto"/>
                    <w:left w:val="single" w:sz="4" w:space="0" w:color="auto"/>
                    <w:bottom w:val="single" w:sz="4" w:space="0" w:color="auto"/>
                    <w:right w:val="single" w:sz="4" w:space="0" w:color="auto"/>
                  </w:tcBorders>
                  <w:vAlign w:val="center"/>
                  <w:hideMark/>
                </w:tcPr>
                <w:p w:rsidR="00BF3DBF" w:rsidRDefault="00BF3DBF">
                  <w:pPr>
                    <w:jc w:val="center"/>
                    <w:rPr>
                      <w:rFonts w:ascii="Times New Roman" w:hAnsi="Times New Roman"/>
                      <w:b/>
                      <w:sz w:val="20"/>
                      <w:lang w:val="en-US" w:eastAsia="ru-RU"/>
                    </w:rPr>
                  </w:pPr>
                  <w:r>
                    <w:rPr>
                      <w:rFonts w:ascii="Times New Roman" w:hAnsi="Times New Roman"/>
                      <w:b/>
                      <w:sz w:val="20"/>
                      <w:lang w:val="en-US"/>
                    </w:rPr>
                    <w:t>Degrees received</w:t>
                  </w:r>
                </w:p>
                <w:p w:rsidR="00BF3DBF" w:rsidRDefault="00BF3DBF">
                  <w:pPr>
                    <w:jc w:val="center"/>
                    <w:rPr>
                      <w:rFonts w:ascii="Times New Roman" w:hAnsi="Times New Roman"/>
                      <w:b/>
                      <w:sz w:val="20"/>
                      <w:lang w:val="en-US" w:eastAsia="ru-RU"/>
                    </w:rPr>
                  </w:pPr>
                  <w:r>
                    <w:rPr>
                      <w:rFonts w:ascii="Times New Roman" w:hAnsi="Times New Roman"/>
                      <w:b/>
                      <w:sz w:val="20"/>
                      <w:lang w:val="en-US"/>
                    </w:rPr>
                    <w:t>or expected</w:t>
                  </w:r>
                </w:p>
              </w:tc>
              <w:tc>
                <w:tcPr>
                  <w:tcW w:w="2668" w:type="dxa"/>
                  <w:tcBorders>
                    <w:top w:val="single" w:sz="4" w:space="0" w:color="auto"/>
                    <w:left w:val="single" w:sz="4" w:space="0" w:color="auto"/>
                    <w:bottom w:val="single" w:sz="4" w:space="0" w:color="auto"/>
                    <w:right w:val="single" w:sz="4" w:space="0" w:color="auto"/>
                  </w:tcBorders>
                  <w:vAlign w:val="center"/>
                  <w:hideMark/>
                </w:tcPr>
                <w:p w:rsidR="00BF3DBF" w:rsidRDefault="00BF3DBF">
                  <w:pPr>
                    <w:jc w:val="center"/>
                    <w:rPr>
                      <w:rFonts w:ascii="Times New Roman" w:hAnsi="Times New Roman"/>
                      <w:b/>
                      <w:sz w:val="20"/>
                      <w:lang w:val="en-US" w:eastAsia="ru-RU"/>
                    </w:rPr>
                  </w:pPr>
                  <w:r>
                    <w:rPr>
                      <w:rFonts w:ascii="Times New Roman" w:hAnsi="Times New Roman"/>
                      <w:b/>
                      <w:sz w:val="20"/>
                      <w:lang w:val="en-US"/>
                    </w:rPr>
                    <w:t>Fields of study</w:t>
                  </w:r>
                </w:p>
              </w:tc>
            </w:tr>
            <w:tr w:rsidR="00BF3DBF">
              <w:trPr>
                <w:trHeight w:val="314"/>
              </w:trPr>
              <w:tc>
                <w:tcPr>
                  <w:tcW w:w="3077"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c>
                <w:tcPr>
                  <w:tcW w:w="2224"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c>
                <w:tcPr>
                  <w:tcW w:w="2074"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c>
                <w:tcPr>
                  <w:tcW w:w="2668"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r>
            <w:tr w:rsidR="00BF3DBF">
              <w:trPr>
                <w:trHeight w:val="342"/>
              </w:trPr>
              <w:tc>
                <w:tcPr>
                  <w:tcW w:w="3077"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c>
                <w:tcPr>
                  <w:tcW w:w="2224"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c>
                <w:tcPr>
                  <w:tcW w:w="2074"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c>
                <w:tcPr>
                  <w:tcW w:w="2668"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r>
            <w:tr w:rsidR="00BF3DBF">
              <w:trPr>
                <w:trHeight w:val="342"/>
              </w:trPr>
              <w:tc>
                <w:tcPr>
                  <w:tcW w:w="3077"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c>
                <w:tcPr>
                  <w:tcW w:w="2224"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c>
                <w:tcPr>
                  <w:tcW w:w="2074"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c>
                <w:tcPr>
                  <w:tcW w:w="2668"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r>
            <w:tr w:rsidR="00BF3DBF">
              <w:trPr>
                <w:trHeight w:val="342"/>
              </w:trPr>
              <w:tc>
                <w:tcPr>
                  <w:tcW w:w="3077"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c>
                <w:tcPr>
                  <w:tcW w:w="2224"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c>
                <w:tcPr>
                  <w:tcW w:w="2074"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c>
                <w:tcPr>
                  <w:tcW w:w="2668" w:type="dxa"/>
                  <w:tcBorders>
                    <w:top w:val="single" w:sz="4" w:space="0" w:color="auto"/>
                    <w:left w:val="single" w:sz="4" w:space="0" w:color="auto"/>
                    <w:bottom w:val="single" w:sz="4" w:space="0" w:color="auto"/>
                    <w:right w:val="single" w:sz="4" w:space="0" w:color="auto"/>
                  </w:tcBorders>
                </w:tcPr>
                <w:p w:rsidR="00BF3DBF" w:rsidRDefault="00BF3DBF">
                  <w:pPr>
                    <w:spacing w:line="360" w:lineRule="auto"/>
                    <w:rPr>
                      <w:rFonts w:ascii="Times New Roman" w:hAnsi="Times New Roman"/>
                      <w:b/>
                      <w:sz w:val="20"/>
                      <w:lang w:val="en-US" w:eastAsia="ru-RU"/>
                    </w:rPr>
                  </w:pPr>
                </w:p>
              </w:tc>
            </w:tr>
          </w:tbl>
          <w:p w:rsidR="00BF3DBF" w:rsidRDefault="00BF3DBF">
            <w:pPr>
              <w:spacing w:after="0" w:line="256" w:lineRule="auto"/>
            </w:pPr>
          </w:p>
        </w:tc>
      </w:tr>
      <w:tr w:rsidR="00BF3DBF" w:rsidTr="00BF3DBF">
        <w:tc>
          <w:tcPr>
            <w:tcW w:w="585" w:type="dxa"/>
          </w:tcPr>
          <w:p w:rsidR="00BF3DBF" w:rsidRDefault="00BF3DBF">
            <w:pPr>
              <w:overflowPunct w:val="0"/>
              <w:autoSpaceDE w:val="0"/>
              <w:autoSpaceDN w:val="0"/>
              <w:adjustRightInd w:val="0"/>
              <w:spacing w:line="240" w:lineRule="auto"/>
              <w:rPr>
                <w:rFonts w:ascii="Times New Roman" w:hAnsi="Times New Roman" w:cs="Times New Roman"/>
                <w:b/>
                <w:sz w:val="26"/>
                <w:szCs w:val="26"/>
                <w:lang w:val="en-US"/>
              </w:rPr>
            </w:pPr>
          </w:p>
          <w:p w:rsidR="00BF3DBF" w:rsidRDefault="00BF3DBF">
            <w:pPr>
              <w:overflowPunct w:val="0"/>
              <w:autoSpaceDE w:val="0"/>
              <w:autoSpaceDN w:val="0"/>
              <w:adjustRightInd w:val="0"/>
              <w:spacing w:line="240" w:lineRule="auto"/>
              <w:rPr>
                <w:rFonts w:ascii="Times New Roman" w:hAnsi="Times New Roman"/>
                <w:b/>
                <w:sz w:val="26"/>
                <w:szCs w:val="26"/>
                <w:lang w:val="en-US"/>
              </w:rPr>
            </w:pPr>
            <w:r>
              <w:rPr>
                <w:rFonts w:ascii="Times New Roman" w:hAnsi="Times New Roman"/>
                <w:b/>
                <w:sz w:val="26"/>
                <w:szCs w:val="26"/>
                <w:lang w:val="en-US"/>
              </w:rPr>
              <w:t>IV.</w:t>
            </w:r>
          </w:p>
        </w:tc>
        <w:tc>
          <w:tcPr>
            <w:tcW w:w="4660" w:type="dxa"/>
          </w:tcPr>
          <w:p w:rsidR="00BF3DBF" w:rsidRDefault="00BF3DBF">
            <w:pPr>
              <w:overflowPunct w:val="0"/>
              <w:autoSpaceDE w:val="0"/>
              <w:autoSpaceDN w:val="0"/>
              <w:adjustRightInd w:val="0"/>
              <w:spacing w:line="240" w:lineRule="auto"/>
              <w:rPr>
                <w:rFonts w:ascii="Times New Roman" w:hAnsi="Times New Roman"/>
                <w:b/>
                <w:sz w:val="28"/>
                <w:szCs w:val="28"/>
                <w:u w:val="single"/>
                <w:lang w:val="en-US"/>
              </w:rPr>
            </w:pPr>
          </w:p>
          <w:p w:rsidR="00BF3DBF" w:rsidRDefault="00BF3DBF">
            <w:pPr>
              <w:overflowPunct w:val="0"/>
              <w:autoSpaceDE w:val="0"/>
              <w:autoSpaceDN w:val="0"/>
              <w:adjustRightInd w:val="0"/>
              <w:spacing w:line="240" w:lineRule="auto"/>
              <w:rPr>
                <w:rFonts w:ascii="Times New Roman" w:hAnsi="Times New Roman"/>
                <w:b/>
                <w:sz w:val="28"/>
                <w:szCs w:val="28"/>
                <w:u w:val="single"/>
                <w:lang w:val="en-US"/>
              </w:rPr>
            </w:pPr>
            <w:r>
              <w:rPr>
                <w:rFonts w:ascii="Times New Roman" w:hAnsi="Times New Roman"/>
                <w:b/>
                <w:sz w:val="28"/>
                <w:szCs w:val="28"/>
                <w:u w:val="single"/>
                <w:lang w:val="en-US"/>
              </w:rPr>
              <w:t xml:space="preserve">Study in Ukraine </w:t>
            </w:r>
          </w:p>
          <w:p w:rsidR="00BF3DBF" w:rsidRDefault="00BF3DBF">
            <w:pPr>
              <w:overflowPunct w:val="0"/>
              <w:autoSpaceDE w:val="0"/>
              <w:autoSpaceDN w:val="0"/>
              <w:adjustRightInd w:val="0"/>
              <w:spacing w:line="240" w:lineRule="auto"/>
              <w:rPr>
                <w:rFonts w:ascii="Times New Roman" w:hAnsi="Times New Roman"/>
                <w:b/>
                <w:sz w:val="28"/>
                <w:szCs w:val="28"/>
                <w:u w:val="single"/>
                <w:lang w:val="en-US"/>
              </w:rPr>
            </w:pPr>
          </w:p>
          <w:p w:rsidR="00BF3DBF" w:rsidRDefault="00BF3DBF">
            <w:pPr>
              <w:overflowPunct w:val="0"/>
              <w:autoSpaceDE w:val="0"/>
              <w:autoSpaceDN w:val="0"/>
              <w:adjustRightInd w:val="0"/>
              <w:spacing w:line="240" w:lineRule="auto"/>
              <w:rPr>
                <w:rFonts w:ascii="Times New Roman" w:hAnsi="Times New Roman"/>
                <w:b/>
                <w:sz w:val="28"/>
                <w:szCs w:val="28"/>
                <w:u w:val="single"/>
                <w:lang w:val="en-US"/>
              </w:rPr>
            </w:pPr>
          </w:p>
        </w:tc>
        <w:tc>
          <w:tcPr>
            <w:tcW w:w="5969" w:type="dxa"/>
          </w:tcPr>
          <w:p w:rsidR="00BF3DBF" w:rsidRDefault="00BF3DBF">
            <w:pPr>
              <w:spacing w:line="240" w:lineRule="auto"/>
              <w:rPr>
                <w:rFonts w:ascii="Times New Roman" w:hAnsi="Times New Roman"/>
                <w:sz w:val="26"/>
                <w:szCs w:val="26"/>
                <w:lang w:val="en-US"/>
              </w:rPr>
            </w:pPr>
          </w:p>
        </w:tc>
      </w:tr>
      <w:tr w:rsidR="00BF3DBF" w:rsidTr="00BF3DBF">
        <w:tc>
          <w:tcPr>
            <w:tcW w:w="585" w:type="dxa"/>
            <w:hideMark/>
          </w:tcPr>
          <w:p w:rsidR="00BF3DBF" w:rsidRDefault="00BF3DBF">
            <w:pPr>
              <w:overflowPunct w:val="0"/>
              <w:autoSpaceDE w:val="0"/>
              <w:autoSpaceDN w:val="0"/>
              <w:adjustRightInd w:val="0"/>
              <w:spacing w:line="240" w:lineRule="auto"/>
              <w:rPr>
                <w:rFonts w:ascii="Times New Roman" w:hAnsi="Times New Roman"/>
                <w:b/>
                <w:sz w:val="26"/>
                <w:szCs w:val="26"/>
                <w:lang w:val="en-US"/>
              </w:rPr>
            </w:pPr>
            <w:r>
              <w:rPr>
                <w:rFonts w:ascii="Times New Roman" w:hAnsi="Times New Roman"/>
                <w:b/>
                <w:sz w:val="26"/>
                <w:szCs w:val="26"/>
                <w:lang w:val="en-US"/>
              </w:rPr>
              <w:t>11.</w:t>
            </w:r>
          </w:p>
        </w:tc>
        <w:tc>
          <w:tcPr>
            <w:tcW w:w="4660" w:type="dxa"/>
            <w:hideMark/>
          </w:tcPr>
          <w:p w:rsidR="00BF3DBF" w:rsidRDefault="00BF3DBF">
            <w:pPr>
              <w:overflowPunct w:val="0"/>
              <w:autoSpaceDE w:val="0"/>
              <w:autoSpaceDN w:val="0"/>
              <w:adjustRightInd w:val="0"/>
              <w:spacing w:line="240" w:lineRule="auto"/>
              <w:rPr>
                <w:rFonts w:ascii="Times New Roman" w:hAnsi="Times New Roman"/>
                <w:b/>
                <w:sz w:val="26"/>
                <w:szCs w:val="26"/>
                <w:lang w:val="en-US"/>
              </w:rPr>
            </w:pPr>
            <w:r>
              <w:rPr>
                <w:rFonts w:ascii="Times New Roman" w:hAnsi="Times New Roman"/>
                <w:b/>
                <w:sz w:val="26"/>
                <w:szCs w:val="26"/>
                <w:lang w:val="en-US"/>
              </w:rPr>
              <w:t>Level of Ukrainian language</w:t>
            </w:r>
          </w:p>
        </w:tc>
        <w:tc>
          <w:tcPr>
            <w:tcW w:w="5969" w:type="dxa"/>
          </w:tcPr>
          <w:p w:rsidR="00BF3DBF" w:rsidRDefault="00BF3DBF" w:rsidP="0025014F">
            <w:pPr>
              <w:pStyle w:val="a5"/>
              <w:numPr>
                <w:ilvl w:val="0"/>
                <w:numId w:val="9"/>
              </w:numPr>
              <w:spacing w:line="240" w:lineRule="auto"/>
              <w:rPr>
                <w:rFonts w:ascii="Times New Roman" w:hAnsi="Times New Roman"/>
                <w:sz w:val="26"/>
                <w:szCs w:val="26"/>
                <w:lang w:val="en-US"/>
              </w:rPr>
            </w:pPr>
            <w:r>
              <w:rPr>
                <w:rFonts w:ascii="Times New Roman" w:hAnsi="Times New Roman"/>
                <w:sz w:val="26"/>
                <w:szCs w:val="26"/>
                <w:lang w:val="en-US"/>
              </w:rPr>
              <w:t>Poor</w:t>
            </w:r>
          </w:p>
          <w:p w:rsidR="00BF3DBF" w:rsidRDefault="00BF3DBF" w:rsidP="0025014F">
            <w:pPr>
              <w:pStyle w:val="a5"/>
              <w:numPr>
                <w:ilvl w:val="0"/>
                <w:numId w:val="9"/>
              </w:numPr>
              <w:spacing w:line="240" w:lineRule="auto"/>
              <w:rPr>
                <w:rFonts w:ascii="Times New Roman" w:hAnsi="Times New Roman"/>
                <w:sz w:val="26"/>
                <w:szCs w:val="26"/>
                <w:lang w:val="en-US"/>
              </w:rPr>
            </w:pPr>
            <w:r>
              <w:rPr>
                <w:rFonts w:ascii="Times New Roman" w:hAnsi="Times New Roman"/>
                <w:sz w:val="26"/>
                <w:szCs w:val="26"/>
                <w:lang w:val="en-US"/>
              </w:rPr>
              <w:t>Fair</w:t>
            </w:r>
          </w:p>
          <w:p w:rsidR="00BF3DBF" w:rsidRDefault="00BF3DBF" w:rsidP="0025014F">
            <w:pPr>
              <w:pStyle w:val="a5"/>
              <w:numPr>
                <w:ilvl w:val="0"/>
                <w:numId w:val="9"/>
              </w:numPr>
              <w:spacing w:line="240" w:lineRule="auto"/>
              <w:rPr>
                <w:rFonts w:ascii="Times New Roman" w:hAnsi="Times New Roman"/>
                <w:sz w:val="26"/>
                <w:szCs w:val="26"/>
                <w:lang w:val="en-US"/>
              </w:rPr>
            </w:pPr>
            <w:r>
              <w:rPr>
                <w:rFonts w:ascii="Times New Roman" w:hAnsi="Times New Roman"/>
                <w:sz w:val="26"/>
                <w:szCs w:val="26"/>
                <w:lang w:val="en-US"/>
              </w:rPr>
              <w:t>Good</w:t>
            </w:r>
          </w:p>
          <w:p w:rsidR="00BF3DBF" w:rsidRDefault="00BF3DBF" w:rsidP="0025014F">
            <w:pPr>
              <w:pStyle w:val="a5"/>
              <w:numPr>
                <w:ilvl w:val="0"/>
                <w:numId w:val="9"/>
              </w:numPr>
              <w:spacing w:line="240" w:lineRule="auto"/>
              <w:rPr>
                <w:rFonts w:ascii="Times New Roman" w:hAnsi="Times New Roman"/>
                <w:sz w:val="26"/>
                <w:szCs w:val="26"/>
                <w:lang w:val="en-US"/>
              </w:rPr>
            </w:pPr>
            <w:r>
              <w:rPr>
                <w:rFonts w:ascii="Times New Roman" w:hAnsi="Times New Roman"/>
                <w:sz w:val="26"/>
                <w:szCs w:val="26"/>
                <w:lang w:val="en-US"/>
              </w:rPr>
              <w:t>Excellent</w:t>
            </w:r>
          </w:p>
          <w:p w:rsidR="00BF3DBF" w:rsidRDefault="00BF3DBF">
            <w:pPr>
              <w:pStyle w:val="a5"/>
              <w:spacing w:line="240" w:lineRule="auto"/>
              <w:rPr>
                <w:rFonts w:ascii="Times New Roman" w:hAnsi="Times New Roman"/>
                <w:sz w:val="26"/>
                <w:szCs w:val="26"/>
                <w:lang w:val="en-US"/>
              </w:rPr>
            </w:pPr>
          </w:p>
        </w:tc>
      </w:tr>
      <w:tr w:rsidR="00BF3DBF" w:rsidTr="00BF3DBF">
        <w:tc>
          <w:tcPr>
            <w:tcW w:w="585" w:type="dxa"/>
            <w:hideMark/>
          </w:tcPr>
          <w:p w:rsidR="00BF3DBF" w:rsidRDefault="00BF3DBF">
            <w:pPr>
              <w:overflowPunct w:val="0"/>
              <w:autoSpaceDE w:val="0"/>
              <w:autoSpaceDN w:val="0"/>
              <w:adjustRightInd w:val="0"/>
              <w:spacing w:line="240" w:lineRule="auto"/>
              <w:rPr>
                <w:rFonts w:ascii="Times New Roman" w:hAnsi="Times New Roman"/>
                <w:b/>
                <w:sz w:val="26"/>
                <w:szCs w:val="26"/>
                <w:lang w:val="en-US"/>
              </w:rPr>
            </w:pPr>
            <w:r>
              <w:rPr>
                <w:rFonts w:ascii="Times New Roman" w:hAnsi="Times New Roman"/>
                <w:b/>
                <w:sz w:val="26"/>
                <w:szCs w:val="26"/>
                <w:lang w:val="en-US"/>
              </w:rPr>
              <w:t>12.</w:t>
            </w:r>
          </w:p>
        </w:tc>
        <w:tc>
          <w:tcPr>
            <w:tcW w:w="4660" w:type="dxa"/>
            <w:hideMark/>
          </w:tcPr>
          <w:p w:rsidR="00BF3DBF" w:rsidRDefault="00BF3DBF">
            <w:pPr>
              <w:overflowPunct w:val="0"/>
              <w:autoSpaceDE w:val="0"/>
              <w:autoSpaceDN w:val="0"/>
              <w:adjustRightInd w:val="0"/>
              <w:spacing w:line="240" w:lineRule="auto"/>
              <w:rPr>
                <w:rFonts w:ascii="Times New Roman" w:hAnsi="Times New Roman"/>
                <w:sz w:val="26"/>
                <w:szCs w:val="26"/>
                <w:lang w:val="en-US"/>
              </w:rPr>
            </w:pPr>
            <w:r>
              <w:rPr>
                <w:rFonts w:ascii="Times New Roman" w:hAnsi="Times New Roman"/>
                <w:b/>
                <w:sz w:val="26"/>
                <w:szCs w:val="26"/>
                <w:lang w:val="en-US"/>
              </w:rPr>
              <w:t xml:space="preserve">Program of study in Ukraine  </w:t>
            </w:r>
            <w:r>
              <w:rPr>
                <w:rFonts w:ascii="Times New Roman" w:hAnsi="Times New Roman"/>
                <w:sz w:val="24"/>
                <w:szCs w:val="24"/>
                <w:lang w:val="en-US"/>
              </w:rPr>
              <w:t>(please, match one)</w:t>
            </w:r>
          </w:p>
        </w:tc>
        <w:tc>
          <w:tcPr>
            <w:tcW w:w="5969" w:type="dxa"/>
          </w:tcPr>
          <w:p w:rsidR="00BF3DBF" w:rsidRDefault="00BF3DBF" w:rsidP="0025014F">
            <w:pPr>
              <w:pStyle w:val="a5"/>
              <w:numPr>
                <w:ilvl w:val="0"/>
                <w:numId w:val="10"/>
              </w:numPr>
              <w:spacing w:line="240" w:lineRule="auto"/>
              <w:rPr>
                <w:rFonts w:ascii="Times New Roman" w:hAnsi="Times New Roman"/>
                <w:sz w:val="26"/>
                <w:szCs w:val="26"/>
                <w:lang w:val="en-US"/>
              </w:rPr>
            </w:pPr>
            <w:r>
              <w:rPr>
                <w:rFonts w:ascii="Times New Roman" w:hAnsi="Times New Roman"/>
                <w:sz w:val="26"/>
                <w:szCs w:val="26"/>
                <w:lang w:val="en-US"/>
              </w:rPr>
              <w:t>Bachelor</w:t>
            </w:r>
          </w:p>
          <w:p w:rsidR="00BF3DBF" w:rsidRDefault="00BF3DBF" w:rsidP="0025014F">
            <w:pPr>
              <w:pStyle w:val="a5"/>
              <w:numPr>
                <w:ilvl w:val="0"/>
                <w:numId w:val="10"/>
              </w:numPr>
              <w:spacing w:line="240" w:lineRule="auto"/>
              <w:rPr>
                <w:rFonts w:ascii="Times New Roman" w:hAnsi="Times New Roman"/>
                <w:sz w:val="26"/>
                <w:szCs w:val="26"/>
                <w:lang w:val="en-US"/>
              </w:rPr>
            </w:pPr>
            <w:r>
              <w:rPr>
                <w:rFonts w:ascii="Times New Roman" w:hAnsi="Times New Roman"/>
                <w:sz w:val="26"/>
                <w:szCs w:val="26"/>
                <w:lang w:val="en-US"/>
              </w:rPr>
              <w:t>Master</w:t>
            </w:r>
          </w:p>
          <w:p w:rsidR="00BF3DBF" w:rsidRDefault="00BF3DBF" w:rsidP="0025014F">
            <w:pPr>
              <w:pStyle w:val="a5"/>
              <w:numPr>
                <w:ilvl w:val="0"/>
                <w:numId w:val="10"/>
              </w:numPr>
              <w:spacing w:line="240" w:lineRule="auto"/>
              <w:rPr>
                <w:rFonts w:ascii="Times New Roman" w:hAnsi="Times New Roman"/>
                <w:b/>
                <w:sz w:val="28"/>
                <w:lang w:val="en-US"/>
              </w:rPr>
            </w:pPr>
            <w:r>
              <w:rPr>
                <w:rFonts w:ascii="Times New Roman" w:hAnsi="Times New Roman"/>
                <w:sz w:val="26"/>
                <w:szCs w:val="26"/>
                <w:lang w:val="en-US"/>
              </w:rPr>
              <w:t>PhD</w:t>
            </w:r>
          </w:p>
          <w:p w:rsidR="00BF3DBF" w:rsidRDefault="00BF3DBF">
            <w:pPr>
              <w:pStyle w:val="a5"/>
              <w:spacing w:line="240" w:lineRule="auto"/>
              <w:rPr>
                <w:rFonts w:ascii="Times New Roman" w:hAnsi="Times New Roman"/>
                <w:b/>
                <w:sz w:val="28"/>
                <w:lang w:val="en-US"/>
              </w:rPr>
            </w:pPr>
          </w:p>
        </w:tc>
      </w:tr>
      <w:tr w:rsidR="00BF3DBF" w:rsidTr="00BF3DBF">
        <w:tc>
          <w:tcPr>
            <w:tcW w:w="585" w:type="dxa"/>
            <w:hideMark/>
          </w:tcPr>
          <w:p w:rsidR="00BF3DBF" w:rsidRDefault="00BF3DBF">
            <w:pPr>
              <w:overflowPunct w:val="0"/>
              <w:autoSpaceDE w:val="0"/>
              <w:autoSpaceDN w:val="0"/>
              <w:adjustRightInd w:val="0"/>
              <w:spacing w:line="240" w:lineRule="auto"/>
              <w:rPr>
                <w:rFonts w:ascii="Times New Roman" w:hAnsi="Times New Roman"/>
                <w:b/>
                <w:sz w:val="26"/>
                <w:szCs w:val="26"/>
                <w:lang w:val="en-US"/>
              </w:rPr>
            </w:pPr>
            <w:r>
              <w:rPr>
                <w:rFonts w:ascii="Times New Roman" w:hAnsi="Times New Roman"/>
                <w:b/>
                <w:sz w:val="26"/>
                <w:szCs w:val="26"/>
                <w:lang w:val="en-US"/>
              </w:rPr>
              <w:t>13.</w:t>
            </w:r>
          </w:p>
        </w:tc>
        <w:tc>
          <w:tcPr>
            <w:tcW w:w="4660" w:type="dxa"/>
          </w:tcPr>
          <w:p w:rsidR="00BF3DBF" w:rsidRDefault="00BF3DBF">
            <w:pPr>
              <w:overflowPunct w:val="0"/>
              <w:autoSpaceDE w:val="0"/>
              <w:autoSpaceDN w:val="0"/>
              <w:adjustRightInd w:val="0"/>
              <w:spacing w:line="240" w:lineRule="auto"/>
              <w:rPr>
                <w:rFonts w:ascii="Times New Roman" w:hAnsi="Times New Roman"/>
                <w:b/>
                <w:sz w:val="26"/>
                <w:szCs w:val="26"/>
                <w:lang w:val="en-US"/>
              </w:rPr>
            </w:pPr>
            <w:r>
              <w:rPr>
                <w:rFonts w:ascii="Times New Roman" w:hAnsi="Times New Roman"/>
                <w:b/>
                <w:sz w:val="26"/>
                <w:szCs w:val="26"/>
                <w:lang w:val="en-US"/>
              </w:rPr>
              <w:t>Name of Program Subject Area</w:t>
            </w:r>
          </w:p>
          <w:p w:rsidR="00BF3DBF" w:rsidRDefault="00BF3DBF">
            <w:pPr>
              <w:overflowPunct w:val="0"/>
              <w:autoSpaceDE w:val="0"/>
              <w:autoSpaceDN w:val="0"/>
              <w:adjustRightInd w:val="0"/>
              <w:spacing w:line="240" w:lineRule="auto"/>
              <w:rPr>
                <w:rFonts w:ascii="Times New Roman" w:hAnsi="Times New Roman"/>
                <w:b/>
                <w:sz w:val="26"/>
                <w:szCs w:val="26"/>
                <w:lang w:val="en-US"/>
              </w:rPr>
            </w:pPr>
          </w:p>
          <w:p w:rsidR="00BF3DBF" w:rsidRDefault="00BF3DBF">
            <w:pPr>
              <w:overflowPunct w:val="0"/>
              <w:autoSpaceDE w:val="0"/>
              <w:autoSpaceDN w:val="0"/>
              <w:adjustRightInd w:val="0"/>
              <w:spacing w:line="240" w:lineRule="auto"/>
              <w:rPr>
                <w:rFonts w:ascii="Times New Roman" w:hAnsi="Times New Roman"/>
                <w:b/>
                <w:sz w:val="26"/>
                <w:szCs w:val="26"/>
                <w:lang w:val="en-US"/>
              </w:rPr>
            </w:pPr>
          </w:p>
        </w:tc>
        <w:tc>
          <w:tcPr>
            <w:tcW w:w="5969" w:type="dxa"/>
          </w:tcPr>
          <w:p w:rsidR="00BF3DBF" w:rsidRDefault="00BF3DBF">
            <w:pPr>
              <w:overflowPunct w:val="0"/>
              <w:autoSpaceDE w:val="0"/>
              <w:autoSpaceDN w:val="0"/>
              <w:adjustRightInd w:val="0"/>
              <w:spacing w:line="240" w:lineRule="auto"/>
              <w:rPr>
                <w:rFonts w:ascii="Times New Roman" w:hAnsi="Times New Roman"/>
                <w:sz w:val="28"/>
                <w:szCs w:val="20"/>
                <w:lang w:val="en-US"/>
              </w:rPr>
            </w:pPr>
          </w:p>
        </w:tc>
      </w:tr>
      <w:tr w:rsidR="00BF3DBF" w:rsidTr="00BF3DBF">
        <w:tc>
          <w:tcPr>
            <w:tcW w:w="585" w:type="dxa"/>
            <w:hideMark/>
          </w:tcPr>
          <w:p w:rsidR="00BF3DBF" w:rsidRDefault="00BF3DBF">
            <w:pPr>
              <w:spacing w:line="240" w:lineRule="auto"/>
              <w:rPr>
                <w:rFonts w:ascii="Times New Roman" w:hAnsi="Times New Roman"/>
                <w:b/>
                <w:sz w:val="26"/>
                <w:szCs w:val="26"/>
                <w:lang w:val="en-US"/>
              </w:rPr>
            </w:pPr>
            <w:r>
              <w:rPr>
                <w:rFonts w:ascii="Times New Roman" w:hAnsi="Times New Roman"/>
                <w:b/>
                <w:sz w:val="26"/>
                <w:szCs w:val="26"/>
                <w:lang w:val="en-US"/>
              </w:rPr>
              <w:t>14.</w:t>
            </w:r>
          </w:p>
        </w:tc>
        <w:tc>
          <w:tcPr>
            <w:tcW w:w="4660" w:type="dxa"/>
            <w:hideMark/>
          </w:tcPr>
          <w:p w:rsidR="00BF3DBF" w:rsidRDefault="00BF3DBF">
            <w:pPr>
              <w:spacing w:line="240" w:lineRule="auto"/>
              <w:rPr>
                <w:rFonts w:ascii="Times New Roman" w:eastAsia="Times New Roman" w:hAnsi="Times New Roman"/>
                <w:b/>
                <w:color w:val="000000"/>
                <w:sz w:val="28"/>
                <w:szCs w:val="28"/>
                <w:lang w:val="en-US"/>
              </w:rPr>
            </w:pPr>
            <w:r>
              <w:rPr>
                <w:rFonts w:ascii="Times New Roman" w:hAnsi="Times New Roman"/>
                <w:b/>
                <w:sz w:val="26"/>
                <w:szCs w:val="26"/>
                <w:lang w:val="en-US"/>
              </w:rPr>
              <w:t xml:space="preserve">Name of Ukrainian </w:t>
            </w:r>
            <w:r>
              <w:rPr>
                <w:rFonts w:ascii="Times New Roman" w:eastAsia="Times New Roman" w:hAnsi="Times New Roman"/>
                <w:b/>
                <w:color w:val="000000"/>
                <w:sz w:val="28"/>
                <w:szCs w:val="28"/>
                <w:lang w:val="en-US"/>
              </w:rPr>
              <w:t>university</w:t>
            </w:r>
          </w:p>
          <w:p w:rsidR="00BF3DBF" w:rsidRDefault="00BF3DBF">
            <w:pPr>
              <w:spacing w:line="240" w:lineRule="auto"/>
              <w:rPr>
                <w:rFonts w:ascii="Times New Roman" w:hAnsi="Times New Roman"/>
                <w:b/>
                <w:sz w:val="26"/>
                <w:szCs w:val="26"/>
                <w:lang w:val="en-US"/>
              </w:rPr>
            </w:pPr>
            <w:r>
              <w:rPr>
                <w:rFonts w:ascii="Times New Roman" w:eastAsia="Times New Roman" w:hAnsi="Times New Roman"/>
                <w:color w:val="000000"/>
                <w:spacing w:val="1"/>
                <w:sz w:val="28"/>
                <w:szCs w:val="28"/>
                <w:lang w:val="en-US" w:eastAsia="hu-HU"/>
              </w:rPr>
              <w:t xml:space="preserve"> (</w:t>
            </w:r>
            <w:r>
              <w:rPr>
                <w:rFonts w:ascii="Times New Roman" w:hAnsi="Times New Roman"/>
                <w:sz w:val="24"/>
                <w:szCs w:val="24"/>
                <w:lang w:val="en-US"/>
              </w:rPr>
              <w:t>please, point maximum 3)</w:t>
            </w:r>
          </w:p>
        </w:tc>
        <w:tc>
          <w:tcPr>
            <w:tcW w:w="5969" w:type="dxa"/>
          </w:tcPr>
          <w:p w:rsidR="00BF3DBF" w:rsidRDefault="00BF3DBF">
            <w:pPr>
              <w:overflowPunct w:val="0"/>
              <w:autoSpaceDE w:val="0"/>
              <w:autoSpaceDN w:val="0"/>
              <w:adjustRightInd w:val="0"/>
              <w:spacing w:line="240" w:lineRule="auto"/>
              <w:rPr>
                <w:rFonts w:ascii="Times New Roman" w:hAnsi="Times New Roman"/>
                <w:sz w:val="28"/>
                <w:szCs w:val="20"/>
                <w:lang w:val="en-US"/>
              </w:rPr>
            </w:pPr>
          </w:p>
        </w:tc>
      </w:tr>
    </w:tbl>
    <w:p w:rsidR="00BF3DBF" w:rsidRDefault="00BF3DBF" w:rsidP="00BF3DBF">
      <w:pPr>
        <w:rPr>
          <w:rFonts w:ascii="Times New Roman" w:hAnsi="Times New Roman"/>
          <w:b/>
          <w:sz w:val="28"/>
          <w:szCs w:val="20"/>
          <w:lang w:val="en-US"/>
        </w:rPr>
      </w:pPr>
    </w:p>
    <w:p w:rsidR="00BF3DBF" w:rsidRDefault="00BF3DBF" w:rsidP="00BF3DBF">
      <w:pPr>
        <w:rPr>
          <w:rFonts w:ascii="Times New Roman" w:hAnsi="Times New Roman"/>
          <w:b/>
          <w:sz w:val="28"/>
          <w:lang w:val="en-US"/>
        </w:rPr>
      </w:pPr>
    </w:p>
    <w:p w:rsidR="00BF3DBF" w:rsidRDefault="00BF3DBF" w:rsidP="00BF3DBF">
      <w:pPr>
        <w:rPr>
          <w:rFonts w:ascii="Calibri" w:hAnsi="Calibri"/>
          <w:lang w:val="en-US"/>
        </w:rPr>
      </w:pPr>
      <w:r>
        <w:rPr>
          <w:rFonts w:ascii="Times New Roman" w:hAnsi="Times New Roman"/>
          <w:sz w:val="28"/>
          <w:lang w:val="en-US"/>
        </w:rPr>
        <w:t>Signature</w:t>
      </w:r>
      <w:r>
        <w:rPr>
          <w:rFonts w:ascii="Times New Roman" w:hAnsi="Times New Roman"/>
          <w:b/>
          <w:sz w:val="28"/>
          <w:lang w:val="en-US"/>
        </w:rPr>
        <w:t xml:space="preserve">___________                                                       </w:t>
      </w:r>
      <w:r>
        <w:rPr>
          <w:rFonts w:ascii="Times New Roman" w:hAnsi="Times New Roman"/>
          <w:sz w:val="28"/>
          <w:lang w:val="en-US"/>
        </w:rPr>
        <w:t>Date</w:t>
      </w:r>
      <w:r>
        <w:rPr>
          <w:rFonts w:ascii="Times New Roman" w:hAnsi="Times New Roman"/>
          <w:b/>
          <w:sz w:val="28"/>
          <w:lang w:val="en-US"/>
        </w:rPr>
        <w:t xml:space="preserve"> ____________</w:t>
      </w:r>
    </w:p>
    <w:p w:rsidR="002342B0" w:rsidRDefault="002342B0"/>
    <w:sectPr w:rsidR="002342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2AA5"/>
    <w:multiLevelType w:val="hybridMultilevel"/>
    <w:tmpl w:val="4F725FEA"/>
    <w:lvl w:ilvl="0" w:tplc="04220001">
      <w:start w:val="1"/>
      <w:numFmt w:val="bullet"/>
      <w:lvlText w:val=""/>
      <w:lvlJc w:val="left"/>
      <w:pPr>
        <w:ind w:left="1500" w:hanging="360"/>
      </w:pPr>
      <w:rPr>
        <w:rFonts w:ascii="Symbol" w:hAnsi="Symbol" w:hint="default"/>
      </w:rPr>
    </w:lvl>
    <w:lvl w:ilvl="1" w:tplc="04220003">
      <w:start w:val="1"/>
      <w:numFmt w:val="bullet"/>
      <w:lvlText w:val="o"/>
      <w:lvlJc w:val="left"/>
      <w:pPr>
        <w:ind w:left="2220" w:hanging="360"/>
      </w:pPr>
      <w:rPr>
        <w:rFonts w:ascii="Courier New" w:hAnsi="Courier New" w:cs="Courier New" w:hint="default"/>
      </w:rPr>
    </w:lvl>
    <w:lvl w:ilvl="2" w:tplc="04220005">
      <w:start w:val="1"/>
      <w:numFmt w:val="bullet"/>
      <w:lvlText w:val=""/>
      <w:lvlJc w:val="left"/>
      <w:pPr>
        <w:ind w:left="2940" w:hanging="360"/>
      </w:pPr>
      <w:rPr>
        <w:rFonts w:ascii="Wingdings" w:hAnsi="Wingdings" w:hint="default"/>
      </w:rPr>
    </w:lvl>
    <w:lvl w:ilvl="3" w:tplc="04220001">
      <w:start w:val="1"/>
      <w:numFmt w:val="bullet"/>
      <w:lvlText w:val=""/>
      <w:lvlJc w:val="left"/>
      <w:pPr>
        <w:ind w:left="3660" w:hanging="360"/>
      </w:pPr>
      <w:rPr>
        <w:rFonts w:ascii="Symbol" w:hAnsi="Symbol" w:hint="default"/>
      </w:rPr>
    </w:lvl>
    <w:lvl w:ilvl="4" w:tplc="04220003">
      <w:start w:val="1"/>
      <w:numFmt w:val="bullet"/>
      <w:lvlText w:val="o"/>
      <w:lvlJc w:val="left"/>
      <w:pPr>
        <w:ind w:left="4380" w:hanging="360"/>
      </w:pPr>
      <w:rPr>
        <w:rFonts w:ascii="Courier New" w:hAnsi="Courier New" w:cs="Courier New" w:hint="default"/>
      </w:rPr>
    </w:lvl>
    <w:lvl w:ilvl="5" w:tplc="04220005">
      <w:start w:val="1"/>
      <w:numFmt w:val="bullet"/>
      <w:lvlText w:val=""/>
      <w:lvlJc w:val="left"/>
      <w:pPr>
        <w:ind w:left="5100" w:hanging="360"/>
      </w:pPr>
      <w:rPr>
        <w:rFonts w:ascii="Wingdings" w:hAnsi="Wingdings" w:hint="default"/>
      </w:rPr>
    </w:lvl>
    <w:lvl w:ilvl="6" w:tplc="04220001">
      <w:start w:val="1"/>
      <w:numFmt w:val="bullet"/>
      <w:lvlText w:val=""/>
      <w:lvlJc w:val="left"/>
      <w:pPr>
        <w:ind w:left="5820" w:hanging="360"/>
      </w:pPr>
      <w:rPr>
        <w:rFonts w:ascii="Symbol" w:hAnsi="Symbol" w:hint="default"/>
      </w:rPr>
    </w:lvl>
    <w:lvl w:ilvl="7" w:tplc="04220003">
      <w:start w:val="1"/>
      <w:numFmt w:val="bullet"/>
      <w:lvlText w:val="o"/>
      <w:lvlJc w:val="left"/>
      <w:pPr>
        <w:ind w:left="6540" w:hanging="360"/>
      </w:pPr>
      <w:rPr>
        <w:rFonts w:ascii="Courier New" w:hAnsi="Courier New" w:cs="Courier New" w:hint="default"/>
      </w:rPr>
    </w:lvl>
    <w:lvl w:ilvl="8" w:tplc="04220005">
      <w:start w:val="1"/>
      <w:numFmt w:val="bullet"/>
      <w:lvlText w:val=""/>
      <w:lvlJc w:val="left"/>
      <w:pPr>
        <w:ind w:left="7260" w:hanging="360"/>
      </w:pPr>
      <w:rPr>
        <w:rFonts w:ascii="Wingdings" w:hAnsi="Wingdings" w:hint="default"/>
      </w:rPr>
    </w:lvl>
  </w:abstractNum>
  <w:abstractNum w:abstractNumId="1" w15:restartNumberingAfterBreak="0">
    <w:nsid w:val="1E363698"/>
    <w:multiLevelType w:val="hybridMultilevel"/>
    <w:tmpl w:val="16E25452"/>
    <w:lvl w:ilvl="0" w:tplc="10D8A6B6">
      <w:start w:val="1"/>
      <w:numFmt w:val="bullet"/>
      <w:lvlText w:val=""/>
      <w:lvlJc w:val="left"/>
      <w:pPr>
        <w:ind w:left="927" w:hanging="360"/>
      </w:pPr>
      <w:rPr>
        <w:rFonts w:ascii="Symbol" w:eastAsia="Times New Roman" w:hAnsi="Symbol"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211A24D9"/>
    <w:multiLevelType w:val="hybridMultilevel"/>
    <w:tmpl w:val="9BC41580"/>
    <w:lvl w:ilvl="0" w:tplc="201E763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30B67EA0"/>
    <w:multiLevelType w:val="hybridMultilevel"/>
    <w:tmpl w:val="0BF64E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362E3CFC"/>
    <w:multiLevelType w:val="hybridMultilevel"/>
    <w:tmpl w:val="79D6A8D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4F8201B3"/>
    <w:multiLevelType w:val="hybridMultilevel"/>
    <w:tmpl w:val="DF822A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B3F40A0"/>
    <w:multiLevelType w:val="hybridMultilevel"/>
    <w:tmpl w:val="D47063B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7" w15:restartNumberingAfterBreak="0">
    <w:nsid w:val="667D0788"/>
    <w:multiLevelType w:val="hybridMultilevel"/>
    <w:tmpl w:val="4AFAD562"/>
    <w:lvl w:ilvl="0" w:tplc="7234D93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C490E0A"/>
    <w:multiLevelType w:val="hybridMultilevel"/>
    <w:tmpl w:val="69DC89FE"/>
    <w:lvl w:ilvl="0" w:tplc="AEC67F5C">
      <w:start w:val="2"/>
      <w:numFmt w:val="bullet"/>
      <w:lvlText w:val="-"/>
      <w:lvlJc w:val="left"/>
      <w:pPr>
        <w:ind w:left="720" w:hanging="360"/>
      </w:pPr>
      <w:rPr>
        <w:rFonts w:ascii="Lucida Sans Unicode" w:eastAsia="Times New Roman" w:hAnsi="Lucida Sans Unicode" w:cs="Lucida Sans Unicode"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70652265"/>
    <w:multiLevelType w:val="hybridMultilevel"/>
    <w:tmpl w:val="61D6E7C4"/>
    <w:lvl w:ilvl="0" w:tplc="201E763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BF"/>
    <w:rsid w:val="00012C04"/>
    <w:rsid w:val="000233C1"/>
    <w:rsid w:val="002342B0"/>
    <w:rsid w:val="00BF3DBF"/>
    <w:rsid w:val="00DD521F"/>
    <w:rsid w:val="00FC59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7A40"/>
  <w15:chartTrackingRefBased/>
  <w15:docId w15:val="{E3A28BC1-EF71-4598-8F02-1E9BB22F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DBF"/>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F3DBF"/>
    <w:pPr>
      <w:overflowPunct w:val="0"/>
      <w:autoSpaceDE w:val="0"/>
      <w:autoSpaceDN w:val="0"/>
      <w:adjustRightInd w:val="0"/>
      <w:spacing w:after="0" w:line="240" w:lineRule="auto"/>
      <w:jc w:val="both"/>
    </w:pPr>
    <w:rPr>
      <w:rFonts w:ascii="Garamond" w:eastAsia="Times New Roman" w:hAnsi="Garamond" w:cs="Times New Roman"/>
      <w:sz w:val="32"/>
      <w:szCs w:val="20"/>
      <w:lang w:val="ru-RU" w:eastAsia="ru-RU"/>
    </w:rPr>
  </w:style>
  <w:style w:type="character" w:customStyle="1" w:styleId="a4">
    <w:name w:val="Основний текст Знак"/>
    <w:basedOn w:val="a0"/>
    <w:link w:val="a3"/>
    <w:uiPriority w:val="99"/>
    <w:semiHidden/>
    <w:rsid w:val="00BF3DBF"/>
    <w:rPr>
      <w:rFonts w:ascii="Garamond" w:eastAsia="Times New Roman" w:hAnsi="Garamond" w:cs="Times New Roman"/>
      <w:sz w:val="32"/>
      <w:szCs w:val="20"/>
      <w:lang w:val="ru-RU" w:eastAsia="ru-RU"/>
    </w:rPr>
  </w:style>
  <w:style w:type="paragraph" w:styleId="a5">
    <w:name w:val="List Paragraph"/>
    <w:basedOn w:val="a"/>
    <w:uiPriority w:val="34"/>
    <w:qFormat/>
    <w:rsid w:val="00BF3DBF"/>
    <w:pPr>
      <w:spacing w:after="0" w:line="276" w:lineRule="auto"/>
      <w:ind w:left="720"/>
      <w:contextualSpacing/>
    </w:pPr>
    <w:rPr>
      <w:rFonts w:ascii="Calibri" w:eastAsia="Calibri" w:hAnsi="Calibri" w:cs="Times New Roman"/>
    </w:rPr>
  </w:style>
  <w:style w:type="character" w:customStyle="1" w:styleId="apple-converted-space">
    <w:name w:val="apple-converted-space"/>
    <w:basedOn w:val="a0"/>
    <w:rsid w:val="00BF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950C.449F40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2335</Words>
  <Characters>1332</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Pohukaieva S.</dc:creator>
  <cp:keywords/>
  <dc:description/>
  <cp:lastModifiedBy>Pohukaieva S.</cp:lastModifiedBy>
  <cp:revision>3</cp:revision>
  <dcterms:created xsi:type="dcterms:W3CDTF">2018-04-18T07:04:00Z</dcterms:created>
  <dcterms:modified xsi:type="dcterms:W3CDTF">2018-04-19T14:05:00Z</dcterms:modified>
</cp:coreProperties>
</file>